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1AB9" w14:textId="52CF1E45" w:rsidR="005A1740" w:rsidRPr="003F0F30" w:rsidRDefault="005A1740" w:rsidP="00FB6088">
      <w:pPr>
        <w:pStyle w:val="Heading1"/>
        <w:rPr>
          <w:b/>
        </w:rPr>
      </w:pPr>
      <w:r w:rsidRPr="003F0F30">
        <w:rPr>
          <w:b/>
        </w:rPr>
        <w:t>Border to Border Broadband Grant 201</w:t>
      </w:r>
      <w:r w:rsidR="002C3F52">
        <w:rPr>
          <w:b/>
        </w:rPr>
        <w:t>9</w:t>
      </w:r>
      <w:r w:rsidRPr="003F0F30">
        <w:rPr>
          <w:b/>
        </w:rPr>
        <w:t xml:space="preserve"> Funding Summary</w:t>
      </w:r>
    </w:p>
    <w:p w14:paraId="19861383" w14:textId="037D6435" w:rsidR="005A1740" w:rsidRPr="003F0F30" w:rsidRDefault="005A1740">
      <w:r w:rsidRPr="003F0F30">
        <w:rPr>
          <w:b/>
          <w:color w:val="234F77" w:themeColor="accent2" w:themeShade="80"/>
        </w:rPr>
        <w:t xml:space="preserve"># </w:t>
      </w:r>
      <w:proofErr w:type="gramStart"/>
      <w:r w:rsidRPr="003F0F30">
        <w:rPr>
          <w:b/>
          <w:color w:val="234F77" w:themeColor="accent2" w:themeShade="80"/>
        </w:rPr>
        <w:t>of</w:t>
      </w:r>
      <w:proofErr w:type="gramEnd"/>
      <w:r w:rsidRPr="003F0F30">
        <w:rPr>
          <w:b/>
          <w:color w:val="234F77" w:themeColor="accent2" w:themeShade="80"/>
        </w:rPr>
        <w:t xml:space="preserve"> Projects Recommended for funding:</w:t>
      </w:r>
      <w:r w:rsidRPr="003F0F30">
        <w:rPr>
          <w:color w:val="234F77" w:themeColor="accent2" w:themeShade="80"/>
        </w:rPr>
        <w:t xml:space="preserve"> </w:t>
      </w:r>
      <w:r w:rsidR="007C5426" w:rsidRPr="003F0F30">
        <w:tab/>
      </w:r>
      <w:r w:rsidR="007C5426" w:rsidRPr="003F0F30">
        <w:tab/>
      </w:r>
      <w:r w:rsidR="002C3F52">
        <w:t>30</w:t>
      </w:r>
    </w:p>
    <w:p w14:paraId="47A73612" w14:textId="794A4237" w:rsidR="00862BB1" w:rsidRPr="003F0F30" w:rsidRDefault="005A1740" w:rsidP="009A0081">
      <w:r w:rsidRPr="003F0F30">
        <w:rPr>
          <w:b/>
          <w:color w:val="234F77" w:themeColor="accent2" w:themeShade="80"/>
        </w:rPr>
        <w:t>Total Grant $ Recommendations:</w:t>
      </w:r>
      <w:r w:rsidRPr="003F0F30">
        <w:rPr>
          <w:color w:val="234F77" w:themeColor="accent2" w:themeShade="80"/>
        </w:rPr>
        <w:t xml:space="preserve">  </w:t>
      </w:r>
      <w:r w:rsidRPr="003F0F30">
        <w:tab/>
      </w:r>
      <w:r w:rsidR="007C5426" w:rsidRPr="003F0F30">
        <w:tab/>
      </w:r>
      <w:r w:rsidR="007C5426" w:rsidRPr="003F0F30">
        <w:tab/>
      </w:r>
      <w:r w:rsidR="002C3F52">
        <w:t>$23,270,933</w:t>
      </w:r>
    </w:p>
    <w:p w14:paraId="7B1866C8" w14:textId="60D3ED61" w:rsidR="00F140F1" w:rsidRDefault="00BC75F2" w:rsidP="002D6E9B">
      <w:pPr>
        <w:rPr>
          <w:b/>
        </w:rPr>
      </w:pPr>
      <w:r w:rsidRPr="003F0F30">
        <w:rPr>
          <w:b/>
          <w:color w:val="234F77" w:themeColor="accent2" w:themeShade="80"/>
        </w:rPr>
        <w:t xml:space="preserve"># </w:t>
      </w:r>
      <w:proofErr w:type="gramStart"/>
      <w:r w:rsidRPr="003F0F30">
        <w:rPr>
          <w:b/>
          <w:color w:val="234F77" w:themeColor="accent2" w:themeShade="80"/>
        </w:rPr>
        <w:t>of</w:t>
      </w:r>
      <w:proofErr w:type="gramEnd"/>
      <w:r w:rsidRPr="003F0F30">
        <w:rPr>
          <w:b/>
          <w:color w:val="234F77" w:themeColor="accent2" w:themeShade="80"/>
        </w:rPr>
        <w:t xml:space="preserve"> </w:t>
      </w:r>
      <w:proofErr w:type="spellStart"/>
      <w:r w:rsidRPr="003F0F30">
        <w:rPr>
          <w:b/>
          <w:color w:val="234F77" w:themeColor="accent2" w:themeShade="80"/>
        </w:rPr>
        <w:t>Passings</w:t>
      </w:r>
      <w:proofErr w:type="spellEnd"/>
      <w:r w:rsidRPr="003F0F30">
        <w:rPr>
          <w:b/>
          <w:color w:val="234F77" w:themeColor="accent2" w:themeShade="80"/>
        </w:rPr>
        <w:t>:</w:t>
      </w:r>
      <w:r w:rsidRPr="003F0F30">
        <w:rPr>
          <w:b/>
        </w:rPr>
        <w:tab/>
      </w:r>
      <w:r w:rsidRPr="003F0F30">
        <w:rPr>
          <w:b/>
        </w:rPr>
        <w:tab/>
      </w:r>
      <w:r w:rsidRPr="003F0F30">
        <w:rPr>
          <w:b/>
        </w:rPr>
        <w:tab/>
      </w:r>
      <w:r w:rsidRPr="003F0F30">
        <w:rPr>
          <w:b/>
        </w:rPr>
        <w:tab/>
      </w:r>
      <w:r w:rsidRPr="003F0F30">
        <w:rPr>
          <w:b/>
        </w:rPr>
        <w:tab/>
      </w:r>
      <w:r w:rsidR="00384E33" w:rsidRPr="003F0F30">
        <w:rPr>
          <w:b/>
        </w:rPr>
        <w:t xml:space="preserve"> </w:t>
      </w:r>
      <w:r w:rsidR="002C3F52">
        <w:t>10,938</w:t>
      </w:r>
      <w:r w:rsidR="00384E33" w:rsidRPr="003F0F30">
        <w:rPr>
          <w:b/>
        </w:rPr>
        <w:t xml:space="preserve">     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6798"/>
        <w:gridCol w:w="2562"/>
      </w:tblGrid>
      <w:tr w:rsidR="000E52FB" w:rsidRPr="003F0F30" w14:paraId="609A31E8" w14:textId="77777777" w:rsidTr="003A69B7">
        <w:trPr>
          <w:trHeight w:val="291"/>
          <w:jc w:val="center"/>
        </w:trPr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TableGrid"/>
              <w:tblW w:w="6637" w:type="dxa"/>
              <w:tblLook w:val="04A0" w:firstRow="1" w:lastRow="0" w:firstColumn="1" w:lastColumn="0" w:noHBand="0" w:noVBand="1"/>
            </w:tblPr>
            <w:tblGrid>
              <w:gridCol w:w="4387"/>
              <w:gridCol w:w="2250"/>
            </w:tblGrid>
            <w:tr w:rsidR="00651068" w:rsidRPr="00BD49E4" w14:paraId="6F028FE4" w14:textId="77777777" w:rsidTr="00651068">
              <w:tc>
                <w:tcPr>
                  <w:tcW w:w="4387" w:type="dxa"/>
                </w:tcPr>
                <w:p w14:paraId="47D0800C" w14:textId="7E1149D2" w:rsidR="00651068" w:rsidRPr="00BD49E4" w:rsidRDefault="00384E33" w:rsidP="00651068">
                  <w:pPr>
                    <w:jc w:val="center"/>
                    <w:rPr>
                      <w:b/>
                    </w:rPr>
                  </w:pPr>
                  <w:r w:rsidRPr="003F0F30">
                    <w:rPr>
                      <w:b/>
                    </w:rPr>
                    <w:t xml:space="preserve">          </w:t>
                  </w:r>
                  <w:r w:rsidR="00651068">
                    <w:rPr>
                      <w:b/>
                    </w:rPr>
                    <w:t>2019 Applicant--Project</w:t>
                  </w:r>
                </w:p>
              </w:tc>
              <w:tc>
                <w:tcPr>
                  <w:tcW w:w="2250" w:type="dxa"/>
                </w:tcPr>
                <w:p w14:paraId="24CD31F7" w14:textId="77777777" w:rsidR="00651068" w:rsidRPr="00BD49E4" w:rsidRDefault="00651068" w:rsidP="0065106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Total Grant Recommendation</w:t>
                  </w:r>
                </w:p>
              </w:tc>
            </w:tr>
            <w:tr w:rsidR="00651068" w14:paraId="6EB8D801" w14:textId="77777777" w:rsidTr="00651068">
              <w:tc>
                <w:tcPr>
                  <w:tcW w:w="4387" w:type="dxa"/>
                </w:tcPr>
                <w:p w14:paraId="505722C0" w14:textId="77777777" w:rsidR="00651068" w:rsidRDefault="00651068" w:rsidP="00651068">
                  <w:proofErr w:type="spellStart"/>
                  <w:r>
                    <w:t>AcenTek</w:t>
                  </w:r>
                  <w:proofErr w:type="spellEnd"/>
                  <w:r>
                    <w:t xml:space="preserve"> Rural Houston</w:t>
                  </w:r>
                </w:p>
              </w:tc>
              <w:tc>
                <w:tcPr>
                  <w:tcW w:w="2250" w:type="dxa"/>
                </w:tcPr>
                <w:p w14:paraId="39DD0295" w14:textId="77777777" w:rsidR="00651068" w:rsidRDefault="00651068" w:rsidP="00651068">
                  <w:pPr>
                    <w:jc w:val="center"/>
                  </w:pPr>
                  <w:r>
                    <w:t>$2,895,318</w:t>
                  </w:r>
                </w:p>
              </w:tc>
            </w:tr>
            <w:tr w:rsidR="00651068" w14:paraId="07EFA821" w14:textId="77777777" w:rsidTr="00651068">
              <w:tc>
                <w:tcPr>
                  <w:tcW w:w="4387" w:type="dxa"/>
                </w:tcPr>
                <w:p w14:paraId="4443A250" w14:textId="77777777" w:rsidR="00651068" w:rsidRDefault="00651068" w:rsidP="00651068">
                  <w:r>
                    <w:t>Benton Coop Ramey Phase I</w:t>
                  </w:r>
                </w:p>
              </w:tc>
              <w:tc>
                <w:tcPr>
                  <w:tcW w:w="2250" w:type="dxa"/>
                </w:tcPr>
                <w:p w14:paraId="71B6ABF4" w14:textId="77777777" w:rsidR="00651068" w:rsidRDefault="00651068" w:rsidP="00651068">
                  <w:pPr>
                    <w:jc w:val="center"/>
                  </w:pPr>
                  <w:r>
                    <w:t>$936,759</w:t>
                  </w:r>
                </w:p>
              </w:tc>
            </w:tr>
            <w:tr w:rsidR="00651068" w14:paraId="7A9025EE" w14:textId="77777777" w:rsidTr="00651068">
              <w:tc>
                <w:tcPr>
                  <w:tcW w:w="4387" w:type="dxa"/>
                </w:tcPr>
                <w:p w14:paraId="1011B077" w14:textId="77777777" w:rsidR="00651068" w:rsidRDefault="00651068" w:rsidP="00651068">
                  <w:r>
                    <w:t>BEVCOMM dba Easton Tel. Rural Faribault Co.</w:t>
                  </w:r>
                </w:p>
              </w:tc>
              <w:tc>
                <w:tcPr>
                  <w:tcW w:w="2250" w:type="dxa"/>
                </w:tcPr>
                <w:p w14:paraId="11AB7ABC" w14:textId="77777777" w:rsidR="00651068" w:rsidRDefault="00651068" w:rsidP="00651068">
                  <w:pPr>
                    <w:jc w:val="center"/>
                  </w:pPr>
                  <w:r>
                    <w:t>$579,781</w:t>
                  </w:r>
                </w:p>
              </w:tc>
            </w:tr>
            <w:tr w:rsidR="00651068" w14:paraId="26F9646F" w14:textId="77777777" w:rsidTr="00651068">
              <w:tc>
                <w:tcPr>
                  <w:tcW w:w="4387" w:type="dxa"/>
                </w:tcPr>
                <w:p w14:paraId="070C1F0A" w14:textId="77777777" w:rsidR="00651068" w:rsidRDefault="00651068" w:rsidP="00651068">
                  <w:r>
                    <w:t>Bois Forte Tribal Government FTTH</w:t>
                  </w:r>
                </w:p>
              </w:tc>
              <w:tc>
                <w:tcPr>
                  <w:tcW w:w="2250" w:type="dxa"/>
                </w:tcPr>
                <w:p w14:paraId="770F749B" w14:textId="77777777" w:rsidR="00651068" w:rsidRDefault="00651068" w:rsidP="00651068">
                  <w:pPr>
                    <w:jc w:val="center"/>
                  </w:pPr>
                  <w:r>
                    <w:t>$1,248,790</w:t>
                  </w:r>
                </w:p>
              </w:tc>
            </w:tr>
            <w:tr w:rsidR="00651068" w14:paraId="55F4FFF5" w14:textId="77777777" w:rsidTr="00651068">
              <w:tc>
                <w:tcPr>
                  <w:tcW w:w="4387" w:type="dxa"/>
                </w:tcPr>
                <w:p w14:paraId="488EAF32" w14:textId="77777777" w:rsidR="00651068" w:rsidRDefault="00651068" w:rsidP="00651068">
                  <w:r>
                    <w:t>Charter Communications Lake Carlos</w:t>
                  </w:r>
                </w:p>
              </w:tc>
              <w:tc>
                <w:tcPr>
                  <w:tcW w:w="2250" w:type="dxa"/>
                </w:tcPr>
                <w:p w14:paraId="24E3E5D6" w14:textId="77777777" w:rsidR="00651068" w:rsidRDefault="00651068" w:rsidP="00651068">
                  <w:pPr>
                    <w:jc w:val="center"/>
                  </w:pPr>
                  <w:r>
                    <w:t>$74,540</w:t>
                  </w:r>
                </w:p>
              </w:tc>
            </w:tr>
            <w:tr w:rsidR="00651068" w14:paraId="213A850E" w14:textId="77777777" w:rsidTr="00651068">
              <w:tc>
                <w:tcPr>
                  <w:tcW w:w="4387" w:type="dxa"/>
                </w:tcPr>
                <w:p w14:paraId="330C4334" w14:textId="77777777" w:rsidR="00651068" w:rsidRDefault="00651068" w:rsidP="00651068">
                  <w:r>
                    <w:t>Charter Communications Rosemount North</w:t>
                  </w:r>
                </w:p>
              </w:tc>
              <w:tc>
                <w:tcPr>
                  <w:tcW w:w="2250" w:type="dxa"/>
                </w:tcPr>
                <w:p w14:paraId="787AFCA0" w14:textId="77777777" w:rsidR="00651068" w:rsidRDefault="00651068" w:rsidP="00651068">
                  <w:pPr>
                    <w:jc w:val="center"/>
                  </w:pPr>
                  <w:r>
                    <w:t>$499,072</w:t>
                  </w:r>
                </w:p>
              </w:tc>
            </w:tr>
            <w:tr w:rsidR="00651068" w14:paraId="00FAFB94" w14:textId="77777777" w:rsidTr="00651068">
              <w:tc>
                <w:tcPr>
                  <w:tcW w:w="4387" w:type="dxa"/>
                </w:tcPr>
                <w:p w14:paraId="5D0F3889" w14:textId="77777777" w:rsidR="00651068" w:rsidRDefault="00651068" w:rsidP="00651068">
                  <w:r>
                    <w:t>Consolidated Tel. Co. (CTC) Fort Ripley/Exec. Acres</w:t>
                  </w:r>
                </w:p>
              </w:tc>
              <w:tc>
                <w:tcPr>
                  <w:tcW w:w="2250" w:type="dxa"/>
                </w:tcPr>
                <w:p w14:paraId="2BF8C06E" w14:textId="77777777" w:rsidR="00651068" w:rsidRDefault="00651068" w:rsidP="00651068">
                  <w:pPr>
                    <w:jc w:val="center"/>
                  </w:pPr>
                  <w:r>
                    <w:t>$830,587</w:t>
                  </w:r>
                </w:p>
              </w:tc>
            </w:tr>
            <w:tr w:rsidR="00651068" w14:paraId="15BE351A" w14:textId="77777777" w:rsidTr="00651068">
              <w:tc>
                <w:tcPr>
                  <w:tcW w:w="4387" w:type="dxa"/>
                </w:tcPr>
                <w:p w14:paraId="37921869" w14:textId="77777777" w:rsidR="00651068" w:rsidRDefault="00651068" w:rsidP="00651068">
                  <w:proofErr w:type="spellStart"/>
                  <w:r>
                    <w:t>Eckles</w:t>
                  </w:r>
                  <w:proofErr w:type="spellEnd"/>
                  <w:r>
                    <w:t xml:space="preserve"> Tel. Co. dba BEVCOMM Le Sueur County</w:t>
                  </w:r>
                </w:p>
              </w:tc>
              <w:tc>
                <w:tcPr>
                  <w:tcW w:w="2250" w:type="dxa"/>
                </w:tcPr>
                <w:p w14:paraId="7ABF3E19" w14:textId="77777777" w:rsidR="00651068" w:rsidRDefault="00651068" w:rsidP="00651068">
                  <w:pPr>
                    <w:jc w:val="center"/>
                  </w:pPr>
                  <w:r>
                    <w:t>$1,857,376</w:t>
                  </w:r>
                </w:p>
              </w:tc>
            </w:tr>
            <w:tr w:rsidR="00651068" w14:paraId="16135C1F" w14:textId="77777777" w:rsidTr="00651068">
              <w:tc>
                <w:tcPr>
                  <w:tcW w:w="4387" w:type="dxa"/>
                </w:tcPr>
                <w:p w14:paraId="3D07EF34" w14:textId="77777777" w:rsidR="00651068" w:rsidRDefault="00651068" w:rsidP="00651068">
                  <w:r>
                    <w:t xml:space="preserve">Emily Coop </w:t>
                  </w:r>
                  <w:proofErr w:type="spellStart"/>
                  <w:r>
                    <w:t>Esquagamah</w:t>
                  </w:r>
                  <w:proofErr w:type="spellEnd"/>
                  <w:r>
                    <w:t>-Round Lake Fiber</w:t>
                  </w:r>
                </w:p>
              </w:tc>
              <w:tc>
                <w:tcPr>
                  <w:tcW w:w="2250" w:type="dxa"/>
                </w:tcPr>
                <w:p w14:paraId="74705FAD" w14:textId="77777777" w:rsidR="00651068" w:rsidRDefault="00651068" w:rsidP="00651068">
                  <w:pPr>
                    <w:jc w:val="center"/>
                  </w:pPr>
                  <w:r>
                    <w:t>$376,000</w:t>
                  </w:r>
                </w:p>
              </w:tc>
            </w:tr>
            <w:tr w:rsidR="00651068" w14:paraId="6BCAA7CE" w14:textId="77777777" w:rsidTr="00651068">
              <w:tc>
                <w:tcPr>
                  <w:tcW w:w="4387" w:type="dxa"/>
                </w:tcPr>
                <w:p w14:paraId="7FC1D6DE" w14:textId="77777777" w:rsidR="00651068" w:rsidRDefault="00651068" w:rsidP="00651068">
                  <w:r>
                    <w:t>Fond du Lac Big Lake Road</w:t>
                  </w:r>
                </w:p>
              </w:tc>
              <w:tc>
                <w:tcPr>
                  <w:tcW w:w="2250" w:type="dxa"/>
                </w:tcPr>
                <w:p w14:paraId="4A5CF909" w14:textId="77777777" w:rsidR="00651068" w:rsidRDefault="00651068" w:rsidP="00651068">
                  <w:pPr>
                    <w:jc w:val="center"/>
                  </w:pPr>
                  <w:r>
                    <w:t>$602,916</w:t>
                  </w:r>
                </w:p>
              </w:tc>
            </w:tr>
            <w:tr w:rsidR="00651068" w14:paraId="1660E315" w14:textId="77777777" w:rsidTr="00651068">
              <w:tc>
                <w:tcPr>
                  <w:tcW w:w="4387" w:type="dxa"/>
                </w:tcPr>
                <w:p w14:paraId="58948C5C" w14:textId="77777777" w:rsidR="00651068" w:rsidRDefault="00651068" w:rsidP="00651068">
                  <w:proofErr w:type="spellStart"/>
                  <w:r>
                    <w:t>Gardonville</w:t>
                  </w:r>
                  <w:proofErr w:type="spellEnd"/>
                  <w:r>
                    <w:t xml:space="preserve"> Coop. </w:t>
                  </w:r>
                  <w:proofErr w:type="spellStart"/>
                  <w:r>
                    <w:t>Krohnfeldt</w:t>
                  </w:r>
                  <w:proofErr w:type="spellEnd"/>
                  <w:r>
                    <w:t xml:space="preserve"> Drive</w:t>
                  </w:r>
                </w:p>
              </w:tc>
              <w:tc>
                <w:tcPr>
                  <w:tcW w:w="2250" w:type="dxa"/>
                </w:tcPr>
                <w:p w14:paraId="55D98F72" w14:textId="77777777" w:rsidR="00651068" w:rsidRDefault="00651068" w:rsidP="00651068">
                  <w:pPr>
                    <w:jc w:val="center"/>
                  </w:pPr>
                  <w:r>
                    <w:t>$42,921</w:t>
                  </w:r>
                </w:p>
              </w:tc>
            </w:tr>
            <w:tr w:rsidR="00651068" w14:paraId="22AEE11A" w14:textId="77777777" w:rsidTr="00651068">
              <w:tc>
                <w:tcPr>
                  <w:tcW w:w="4387" w:type="dxa"/>
                </w:tcPr>
                <w:p w14:paraId="1DF447DD" w14:textId="77777777" w:rsidR="00651068" w:rsidRDefault="00651068" w:rsidP="00651068">
                  <w:proofErr w:type="spellStart"/>
                  <w:r>
                    <w:t>Halstad</w:t>
                  </w:r>
                  <w:proofErr w:type="spellEnd"/>
                  <w:r>
                    <w:t xml:space="preserve"> Tel. Co. Rural East Grand Forks</w:t>
                  </w:r>
                </w:p>
              </w:tc>
              <w:tc>
                <w:tcPr>
                  <w:tcW w:w="2250" w:type="dxa"/>
                </w:tcPr>
                <w:p w14:paraId="3F75BBB5" w14:textId="77777777" w:rsidR="00651068" w:rsidRDefault="00651068" w:rsidP="00651068">
                  <w:pPr>
                    <w:jc w:val="center"/>
                  </w:pPr>
                  <w:r>
                    <w:t>$440,000</w:t>
                  </w:r>
                </w:p>
              </w:tc>
            </w:tr>
            <w:tr w:rsidR="00651068" w14:paraId="34C7324B" w14:textId="77777777" w:rsidTr="00651068">
              <w:tc>
                <w:tcPr>
                  <w:tcW w:w="4387" w:type="dxa"/>
                </w:tcPr>
                <w:p w14:paraId="29FE6DD3" w14:textId="77777777" w:rsidR="00651068" w:rsidRDefault="00651068" w:rsidP="00651068">
                  <w:proofErr w:type="spellStart"/>
                  <w:r>
                    <w:t>Loretel</w:t>
                  </w:r>
                  <w:proofErr w:type="spellEnd"/>
                  <w:r>
                    <w:t xml:space="preserve"> Systems dba </w:t>
                  </w:r>
                  <w:proofErr w:type="spellStart"/>
                  <w:r>
                    <w:t>Arvig</w:t>
                  </w:r>
                  <w:proofErr w:type="spellEnd"/>
                  <w:r>
                    <w:t xml:space="preserve"> Cormorant Area</w:t>
                  </w:r>
                </w:p>
              </w:tc>
              <w:tc>
                <w:tcPr>
                  <w:tcW w:w="2250" w:type="dxa"/>
                </w:tcPr>
                <w:p w14:paraId="20C80727" w14:textId="77777777" w:rsidR="00651068" w:rsidRDefault="00651068" w:rsidP="00651068">
                  <w:pPr>
                    <w:jc w:val="center"/>
                  </w:pPr>
                  <w:r>
                    <w:t>$430,780</w:t>
                  </w:r>
                </w:p>
              </w:tc>
            </w:tr>
            <w:tr w:rsidR="00651068" w14:paraId="0EC02FA6" w14:textId="77777777" w:rsidTr="00651068">
              <w:tc>
                <w:tcPr>
                  <w:tcW w:w="4387" w:type="dxa"/>
                </w:tcPr>
                <w:p w14:paraId="58E139E4" w14:textId="77777777" w:rsidR="00651068" w:rsidRDefault="00651068" w:rsidP="00651068">
                  <w:r>
                    <w:t>Mediacom Independence</w:t>
                  </w:r>
                </w:p>
              </w:tc>
              <w:tc>
                <w:tcPr>
                  <w:tcW w:w="2250" w:type="dxa"/>
                </w:tcPr>
                <w:p w14:paraId="5376C714" w14:textId="77777777" w:rsidR="00651068" w:rsidRDefault="00651068" w:rsidP="00651068">
                  <w:pPr>
                    <w:jc w:val="center"/>
                  </w:pPr>
                  <w:r>
                    <w:t>$139,039</w:t>
                  </w:r>
                </w:p>
              </w:tc>
            </w:tr>
            <w:tr w:rsidR="00651068" w14:paraId="3E4C476E" w14:textId="77777777" w:rsidTr="00651068">
              <w:tc>
                <w:tcPr>
                  <w:tcW w:w="4387" w:type="dxa"/>
                </w:tcPr>
                <w:p w14:paraId="7DF09D90" w14:textId="77777777" w:rsidR="00651068" w:rsidRDefault="00651068" w:rsidP="00651068">
                  <w:r>
                    <w:t>Meeker Coop Light &amp; Power Lakes Louisa/Marie</w:t>
                  </w:r>
                </w:p>
              </w:tc>
              <w:tc>
                <w:tcPr>
                  <w:tcW w:w="2250" w:type="dxa"/>
                </w:tcPr>
                <w:p w14:paraId="12D9883D" w14:textId="77777777" w:rsidR="00651068" w:rsidRDefault="00651068" w:rsidP="00651068">
                  <w:pPr>
                    <w:jc w:val="center"/>
                  </w:pPr>
                  <w:r>
                    <w:t>$297,940</w:t>
                  </w:r>
                </w:p>
              </w:tc>
            </w:tr>
            <w:tr w:rsidR="00651068" w14:paraId="0DBB66E0" w14:textId="77777777" w:rsidTr="00651068">
              <w:tc>
                <w:tcPr>
                  <w:tcW w:w="4387" w:type="dxa"/>
                </w:tcPr>
                <w:p w14:paraId="0F5D1471" w14:textId="77777777" w:rsidR="00651068" w:rsidRDefault="00651068" w:rsidP="00651068">
                  <w:r>
                    <w:t xml:space="preserve">Melrose Tel. Co. dba </w:t>
                  </w:r>
                  <w:proofErr w:type="spellStart"/>
                  <w:r>
                    <w:t>Arvig</w:t>
                  </w:r>
                  <w:proofErr w:type="spellEnd"/>
                  <w:r>
                    <w:t xml:space="preserve"> Eden Valley &amp; Melrose</w:t>
                  </w:r>
                </w:p>
              </w:tc>
              <w:tc>
                <w:tcPr>
                  <w:tcW w:w="2250" w:type="dxa"/>
                </w:tcPr>
                <w:p w14:paraId="00E5DF7D" w14:textId="77777777" w:rsidR="00651068" w:rsidRDefault="00651068" w:rsidP="00651068">
                  <w:pPr>
                    <w:jc w:val="center"/>
                  </w:pPr>
                  <w:r>
                    <w:t>$393,890</w:t>
                  </w:r>
                </w:p>
              </w:tc>
            </w:tr>
            <w:tr w:rsidR="00651068" w14:paraId="2ACFFB57" w14:textId="77777777" w:rsidTr="00651068">
              <w:tc>
                <w:tcPr>
                  <w:tcW w:w="4387" w:type="dxa"/>
                </w:tcPr>
                <w:p w14:paraId="69665626" w14:textId="77777777" w:rsidR="00651068" w:rsidRDefault="00651068" w:rsidP="00651068">
                  <w:proofErr w:type="spellStart"/>
                  <w:r>
                    <w:t>Midco</w:t>
                  </w:r>
                  <w:proofErr w:type="spellEnd"/>
                  <w:r>
                    <w:t xml:space="preserve"> Renville</w:t>
                  </w:r>
                </w:p>
              </w:tc>
              <w:tc>
                <w:tcPr>
                  <w:tcW w:w="2250" w:type="dxa"/>
                </w:tcPr>
                <w:p w14:paraId="1603CCAE" w14:textId="77777777" w:rsidR="00651068" w:rsidRDefault="00651068" w:rsidP="00651068">
                  <w:pPr>
                    <w:jc w:val="center"/>
                  </w:pPr>
                  <w:r>
                    <w:t>$230,835</w:t>
                  </w:r>
                </w:p>
              </w:tc>
            </w:tr>
            <w:tr w:rsidR="00651068" w14:paraId="69793BBF" w14:textId="77777777" w:rsidTr="00651068">
              <w:tc>
                <w:tcPr>
                  <w:tcW w:w="4387" w:type="dxa"/>
                </w:tcPr>
                <w:p w14:paraId="07EA0111" w14:textId="77777777" w:rsidR="00651068" w:rsidRDefault="00651068" w:rsidP="00651068">
                  <w:proofErr w:type="spellStart"/>
                  <w:r>
                    <w:t>Midco</w:t>
                  </w:r>
                  <w:proofErr w:type="spellEnd"/>
                  <w:r>
                    <w:t xml:space="preserve"> Scandia</w:t>
                  </w:r>
                </w:p>
              </w:tc>
              <w:tc>
                <w:tcPr>
                  <w:tcW w:w="2250" w:type="dxa"/>
                </w:tcPr>
                <w:p w14:paraId="37378F17" w14:textId="77777777" w:rsidR="00651068" w:rsidRDefault="00651068" w:rsidP="00651068">
                  <w:pPr>
                    <w:jc w:val="center"/>
                  </w:pPr>
                  <w:r>
                    <w:t>$510,358</w:t>
                  </w:r>
                </w:p>
              </w:tc>
            </w:tr>
            <w:tr w:rsidR="00651068" w14:paraId="756A1E52" w14:textId="77777777" w:rsidTr="00651068">
              <w:tc>
                <w:tcPr>
                  <w:tcW w:w="4387" w:type="dxa"/>
                </w:tcPr>
                <w:p w14:paraId="6AF5F8C8" w14:textId="77777777" w:rsidR="00651068" w:rsidRDefault="00651068" w:rsidP="00651068">
                  <w:r>
                    <w:t>Mille Lacs Energy Coop (MLEC) Phase 3 Aitkin Co.</w:t>
                  </w:r>
                </w:p>
              </w:tc>
              <w:tc>
                <w:tcPr>
                  <w:tcW w:w="2250" w:type="dxa"/>
                </w:tcPr>
                <w:p w14:paraId="79560E28" w14:textId="77777777" w:rsidR="00651068" w:rsidRDefault="00651068" w:rsidP="00651068">
                  <w:pPr>
                    <w:jc w:val="center"/>
                  </w:pPr>
                  <w:r>
                    <w:t>$1,253,955</w:t>
                  </w:r>
                </w:p>
              </w:tc>
            </w:tr>
            <w:tr w:rsidR="00651068" w14:paraId="7CD7E6FD" w14:textId="77777777" w:rsidTr="00651068">
              <w:tc>
                <w:tcPr>
                  <w:tcW w:w="4387" w:type="dxa"/>
                </w:tcPr>
                <w:p w14:paraId="031A317E" w14:textId="77777777" w:rsidR="00651068" w:rsidRDefault="00651068" w:rsidP="00651068">
                  <w:r>
                    <w:t>Minnesota Valley Tel. Co. Rural Lucan Project</w:t>
                  </w:r>
                </w:p>
              </w:tc>
              <w:tc>
                <w:tcPr>
                  <w:tcW w:w="2250" w:type="dxa"/>
                </w:tcPr>
                <w:p w14:paraId="1EE97270" w14:textId="77777777" w:rsidR="00651068" w:rsidRDefault="00651068" w:rsidP="00651068">
                  <w:pPr>
                    <w:jc w:val="center"/>
                  </w:pPr>
                  <w:r>
                    <w:t>$635,400</w:t>
                  </w:r>
                </w:p>
              </w:tc>
            </w:tr>
            <w:tr w:rsidR="00651068" w14:paraId="018BF917" w14:textId="77777777" w:rsidTr="00651068">
              <w:tc>
                <w:tcPr>
                  <w:tcW w:w="4387" w:type="dxa"/>
                </w:tcPr>
                <w:p w14:paraId="01C56084" w14:textId="77777777" w:rsidR="00651068" w:rsidRDefault="00651068" w:rsidP="00651068">
                  <w:proofErr w:type="spellStart"/>
                  <w:r>
                    <w:t>Nuvera</w:t>
                  </w:r>
                  <w:proofErr w:type="spellEnd"/>
                  <w:r>
                    <w:t xml:space="preserve"> Hutchinson West</w:t>
                  </w:r>
                </w:p>
              </w:tc>
              <w:tc>
                <w:tcPr>
                  <w:tcW w:w="2250" w:type="dxa"/>
                </w:tcPr>
                <w:p w14:paraId="0C144AF3" w14:textId="77777777" w:rsidR="00651068" w:rsidRDefault="00651068" w:rsidP="00651068">
                  <w:pPr>
                    <w:jc w:val="center"/>
                  </w:pPr>
                  <w:r>
                    <w:t>$346,282</w:t>
                  </w:r>
                </w:p>
              </w:tc>
            </w:tr>
            <w:tr w:rsidR="00651068" w14:paraId="20EB5B12" w14:textId="77777777" w:rsidTr="00651068">
              <w:tc>
                <w:tcPr>
                  <w:tcW w:w="4387" w:type="dxa"/>
                </w:tcPr>
                <w:p w14:paraId="71DFA349" w14:textId="77777777" w:rsidR="00651068" w:rsidRDefault="00651068" w:rsidP="00651068">
                  <w:proofErr w:type="spellStart"/>
                  <w:r>
                    <w:t>Nuvera</w:t>
                  </w:r>
                  <w:proofErr w:type="spellEnd"/>
                  <w:r>
                    <w:t xml:space="preserve"> New Ulm SW</w:t>
                  </w:r>
                </w:p>
              </w:tc>
              <w:tc>
                <w:tcPr>
                  <w:tcW w:w="2250" w:type="dxa"/>
                </w:tcPr>
                <w:p w14:paraId="2B882475" w14:textId="77777777" w:rsidR="00651068" w:rsidRDefault="00651068" w:rsidP="00651068">
                  <w:pPr>
                    <w:jc w:val="center"/>
                  </w:pPr>
                  <w:r>
                    <w:t>$385,600</w:t>
                  </w:r>
                </w:p>
              </w:tc>
            </w:tr>
            <w:tr w:rsidR="00651068" w14:paraId="69414183" w14:textId="77777777" w:rsidTr="00651068">
              <w:tc>
                <w:tcPr>
                  <w:tcW w:w="4387" w:type="dxa"/>
                </w:tcPr>
                <w:p w14:paraId="00118EB8" w14:textId="77777777" w:rsidR="00651068" w:rsidRDefault="00651068" w:rsidP="00651068">
                  <w:r>
                    <w:t xml:space="preserve">Otter Tail </w:t>
                  </w:r>
                  <w:proofErr w:type="spellStart"/>
                  <w:r>
                    <w:t>Telcom</w:t>
                  </w:r>
                  <w:proofErr w:type="spellEnd"/>
                  <w:r>
                    <w:t xml:space="preserve"> Long and Fish Lakes</w:t>
                  </w:r>
                </w:p>
              </w:tc>
              <w:tc>
                <w:tcPr>
                  <w:tcW w:w="2250" w:type="dxa"/>
                </w:tcPr>
                <w:p w14:paraId="3C9CDFC4" w14:textId="77777777" w:rsidR="00651068" w:rsidRDefault="00651068" w:rsidP="00651068">
                  <w:pPr>
                    <w:jc w:val="center"/>
                  </w:pPr>
                  <w:r>
                    <w:t>$156,954</w:t>
                  </w:r>
                </w:p>
              </w:tc>
            </w:tr>
            <w:tr w:rsidR="00651068" w14:paraId="333F26B8" w14:textId="77777777" w:rsidTr="00651068">
              <w:tc>
                <w:tcPr>
                  <w:tcW w:w="4387" w:type="dxa"/>
                </w:tcPr>
                <w:p w14:paraId="077B27DE" w14:textId="77777777" w:rsidR="00651068" w:rsidRDefault="00651068" w:rsidP="00651068">
                  <w:r>
                    <w:t>Paul Bunyan Communications North Central Fiber</w:t>
                  </w:r>
                </w:p>
              </w:tc>
              <w:tc>
                <w:tcPr>
                  <w:tcW w:w="2250" w:type="dxa"/>
                </w:tcPr>
                <w:p w14:paraId="1AB52AFF" w14:textId="77777777" w:rsidR="00651068" w:rsidRDefault="00651068" w:rsidP="00651068">
                  <w:pPr>
                    <w:jc w:val="center"/>
                  </w:pPr>
                  <w:r>
                    <w:t>$2,562,916</w:t>
                  </w:r>
                </w:p>
              </w:tc>
            </w:tr>
            <w:tr w:rsidR="00651068" w14:paraId="7B503190" w14:textId="77777777" w:rsidTr="00651068">
              <w:tc>
                <w:tcPr>
                  <w:tcW w:w="4387" w:type="dxa"/>
                </w:tcPr>
                <w:p w14:paraId="18BD2F85" w14:textId="77777777" w:rsidR="00651068" w:rsidRDefault="00651068" w:rsidP="00651068">
                  <w:r>
                    <w:t>Pine Island Tel. Co. dba BEVCOMM NE Pine Island</w:t>
                  </w:r>
                </w:p>
              </w:tc>
              <w:tc>
                <w:tcPr>
                  <w:tcW w:w="2250" w:type="dxa"/>
                </w:tcPr>
                <w:p w14:paraId="2CD4D084" w14:textId="77777777" w:rsidR="00651068" w:rsidRDefault="00651068" w:rsidP="00651068">
                  <w:pPr>
                    <w:jc w:val="center"/>
                  </w:pPr>
                  <w:r>
                    <w:t>$222,222</w:t>
                  </w:r>
                </w:p>
              </w:tc>
            </w:tr>
            <w:tr w:rsidR="00651068" w14:paraId="6A13BBD3" w14:textId="77777777" w:rsidTr="00651068">
              <w:tc>
                <w:tcPr>
                  <w:tcW w:w="4387" w:type="dxa"/>
                </w:tcPr>
                <w:p w14:paraId="4E8A6ACE" w14:textId="77777777" w:rsidR="00651068" w:rsidRDefault="00651068" w:rsidP="00651068">
                  <w:r>
                    <w:t xml:space="preserve">Qwest Corp. dba CenturyLink </w:t>
                  </w:r>
                  <w:proofErr w:type="spellStart"/>
                  <w:r>
                    <w:t>Nessel</w:t>
                  </w:r>
                  <w:proofErr w:type="spellEnd"/>
                  <w:r>
                    <w:t xml:space="preserve"> Township</w:t>
                  </w:r>
                </w:p>
              </w:tc>
              <w:tc>
                <w:tcPr>
                  <w:tcW w:w="2250" w:type="dxa"/>
                </w:tcPr>
                <w:p w14:paraId="2F3046AA" w14:textId="77777777" w:rsidR="00651068" w:rsidRDefault="00651068" w:rsidP="00651068">
                  <w:pPr>
                    <w:jc w:val="center"/>
                  </w:pPr>
                  <w:r>
                    <w:t>$1,657,550</w:t>
                  </w:r>
                </w:p>
              </w:tc>
            </w:tr>
            <w:tr w:rsidR="00651068" w14:paraId="16F66BFA" w14:textId="77777777" w:rsidTr="00651068">
              <w:tc>
                <w:tcPr>
                  <w:tcW w:w="4387" w:type="dxa"/>
                </w:tcPr>
                <w:p w14:paraId="12198637" w14:textId="77777777" w:rsidR="00651068" w:rsidRDefault="00651068" w:rsidP="00651068">
                  <w:proofErr w:type="spellStart"/>
                  <w:r>
                    <w:t>Runestone</w:t>
                  </w:r>
                  <w:proofErr w:type="spellEnd"/>
                  <w:r>
                    <w:t xml:space="preserve"> Tel. Assn. South Alexandria</w:t>
                  </w:r>
                </w:p>
              </w:tc>
              <w:tc>
                <w:tcPr>
                  <w:tcW w:w="2250" w:type="dxa"/>
                </w:tcPr>
                <w:p w14:paraId="783EA96B" w14:textId="77777777" w:rsidR="00651068" w:rsidRDefault="00651068" w:rsidP="00651068">
                  <w:pPr>
                    <w:jc w:val="center"/>
                  </w:pPr>
                  <w:r>
                    <w:t>$1,760,423</w:t>
                  </w:r>
                </w:p>
              </w:tc>
            </w:tr>
            <w:tr w:rsidR="00651068" w14:paraId="7E92DE2E" w14:textId="77777777" w:rsidTr="00651068">
              <w:tc>
                <w:tcPr>
                  <w:tcW w:w="4387" w:type="dxa"/>
                </w:tcPr>
                <w:p w14:paraId="06992446" w14:textId="77777777" w:rsidR="00651068" w:rsidRDefault="00651068" w:rsidP="00651068">
                  <w:r>
                    <w:t>Savage Communications dba SCI Glen Township</w:t>
                  </w:r>
                </w:p>
              </w:tc>
              <w:tc>
                <w:tcPr>
                  <w:tcW w:w="2250" w:type="dxa"/>
                </w:tcPr>
                <w:p w14:paraId="3C114BB9" w14:textId="77777777" w:rsidR="00651068" w:rsidRDefault="00651068" w:rsidP="00651068">
                  <w:pPr>
                    <w:jc w:val="center"/>
                  </w:pPr>
                  <w:r>
                    <w:t>$195,848</w:t>
                  </w:r>
                </w:p>
              </w:tc>
            </w:tr>
            <w:tr w:rsidR="00651068" w14:paraId="495376AF" w14:textId="77777777" w:rsidTr="00651068">
              <w:tc>
                <w:tcPr>
                  <w:tcW w:w="4387" w:type="dxa"/>
                </w:tcPr>
                <w:p w14:paraId="63629314" w14:textId="77777777" w:rsidR="00651068" w:rsidRDefault="00651068" w:rsidP="00651068">
                  <w:r>
                    <w:t>West Central Tel. Assn. Rural Staples Phase I</w:t>
                  </w:r>
                </w:p>
              </w:tc>
              <w:tc>
                <w:tcPr>
                  <w:tcW w:w="2250" w:type="dxa"/>
                </w:tcPr>
                <w:p w14:paraId="57B15695" w14:textId="77777777" w:rsidR="00651068" w:rsidRDefault="00651068" w:rsidP="00651068">
                  <w:pPr>
                    <w:jc w:val="center"/>
                  </w:pPr>
                  <w:r>
                    <w:t>$555,355</w:t>
                  </w:r>
                </w:p>
              </w:tc>
            </w:tr>
            <w:tr w:rsidR="00651068" w14:paraId="6630E470" w14:textId="77777777" w:rsidTr="00651068">
              <w:tc>
                <w:tcPr>
                  <w:tcW w:w="4387" w:type="dxa"/>
                </w:tcPr>
                <w:p w14:paraId="21FCE846" w14:textId="77777777" w:rsidR="00651068" w:rsidRDefault="00651068" w:rsidP="00651068">
                  <w:proofErr w:type="spellStart"/>
                  <w:r>
                    <w:t>Wikstrom</w:t>
                  </w:r>
                  <w:proofErr w:type="spellEnd"/>
                  <w:r>
                    <w:t xml:space="preserve"> Tel. Co. NW MN</w:t>
                  </w:r>
                </w:p>
              </w:tc>
              <w:tc>
                <w:tcPr>
                  <w:tcW w:w="2250" w:type="dxa"/>
                </w:tcPr>
                <w:p w14:paraId="7E6790F4" w14:textId="77777777" w:rsidR="00651068" w:rsidRDefault="00651068" w:rsidP="00651068">
                  <w:pPr>
                    <w:jc w:val="center"/>
                  </w:pPr>
                  <w:r>
                    <w:t>$1,151,526</w:t>
                  </w:r>
                </w:p>
              </w:tc>
            </w:tr>
          </w:tbl>
          <w:p w14:paraId="2AFA727F" w14:textId="77777777" w:rsidR="000E52FB" w:rsidRDefault="000E52FB" w:rsidP="003F0F30">
            <w:pPr>
              <w:spacing w:before="0" w:after="0" w:line="240" w:lineRule="auto"/>
              <w:rPr>
                <w:rFonts w:eastAsia="Times New Roman" w:cs="Arial"/>
                <w:b/>
                <w:bCs/>
              </w:rPr>
            </w:pPr>
          </w:p>
          <w:p w14:paraId="7697B0B7" w14:textId="33DA8D83" w:rsidR="003A69B7" w:rsidRPr="003F0F30" w:rsidRDefault="003A69B7" w:rsidP="003F0F30">
            <w:pPr>
              <w:spacing w:before="0" w:after="0" w:line="240" w:lineRule="auto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TOTAL: 23,270,933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5F0E" w14:textId="77777777" w:rsidR="000E52FB" w:rsidRDefault="000E52FB" w:rsidP="003F0F30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  <w:p w14:paraId="214B7B80" w14:textId="77777777" w:rsidR="003A69B7" w:rsidRDefault="003A69B7" w:rsidP="003F0F30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  <w:p w14:paraId="34634D53" w14:textId="749F60A4" w:rsidR="003A69B7" w:rsidRPr="003F0F30" w:rsidRDefault="003A69B7" w:rsidP="003F0F30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2A31ED6A" w14:textId="208BA998" w:rsidR="003A69B7" w:rsidRDefault="003A69B7" w:rsidP="003A69B7">
      <w:pPr>
        <w:rPr>
          <w:b/>
        </w:rPr>
      </w:pPr>
    </w:p>
    <w:p w14:paraId="28F5E2D8" w14:textId="77777777" w:rsidR="003A69B7" w:rsidRDefault="003A69B7">
      <w:pPr>
        <w:rPr>
          <w:b/>
        </w:rPr>
      </w:pPr>
      <w:r>
        <w:rPr>
          <w:b/>
        </w:rPr>
        <w:br w:type="page"/>
      </w:r>
    </w:p>
    <w:p w14:paraId="430FEDD7" w14:textId="77777777" w:rsidR="003A69B7" w:rsidRDefault="003A69B7" w:rsidP="003A69B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3"/>
        <w:gridCol w:w="1237"/>
      </w:tblGrid>
      <w:tr w:rsidR="003A69B7" w14:paraId="6A0B9B01" w14:textId="77777777" w:rsidTr="00515535">
        <w:trPr>
          <w:trHeight w:val="485"/>
          <w:jc w:val="center"/>
        </w:trPr>
        <w:tc>
          <w:tcPr>
            <w:tcW w:w="6480" w:type="dxa"/>
            <w:gridSpan w:val="2"/>
            <w:shd w:val="clear" w:color="auto" w:fill="B5C0DF" w:themeFill="accent1" w:themeFillTint="66"/>
          </w:tcPr>
          <w:p w14:paraId="55243B81" w14:textId="77777777" w:rsidR="003A69B7" w:rsidRPr="00C62C84" w:rsidRDefault="003A69B7" w:rsidP="00515535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C62C84">
              <w:rPr>
                <w:b/>
              </w:rPr>
              <w:t xml:space="preserve"> Border to Border Broadband Grant Awards</w:t>
            </w:r>
            <w:r>
              <w:rPr>
                <w:b/>
              </w:rPr>
              <w:t xml:space="preserve"> </w:t>
            </w:r>
          </w:p>
        </w:tc>
      </w:tr>
      <w:tr w:rsidR="003A69B7" w14:paraId="703CA8D0" w14:textId="77777777" w:rsidTr="00515535">
        <w:trPr>
          <w:jc w:val="center"/>
        </w:trPr>
        <w:tc>
          <w:tcPr>
            <w:tcW w:w="5243" w:type="dxa"/>
          </w:tcPr>
          <w:p w14:paraId="5A4658B8" w14:textId="77777777" w:rsidR="003A69B7" w:rsidRDefault="003A69B7" w:rsidP="00515535">
            <w:r>
              <w:t>Number of applications</w:t>
            </w:r>
          </w:p>
        </w:tc>
        <w:tc>
          <w:tcPr>
            <w:tcW w:w="1237" w:type="dxa"/>
          </w:tcPr>
          <w:p w14:paraId="57C65F23" w14:textId="77777777" w:rsidR="003A69B7" w:rsidRDefault="003A69B7" w:rsidP="00515535">
            <w:pPr>
              <w:jc w:val="right"/>
            </w:pPr>
            <w:r>
              <w:t>80</w:t>
            </w:r>
          </w:p>
        </w:tc>
      </w:tr>
      <w:tr w:rsidR="003A69B7" w14:paraId="06B38923" w14:textId="77777777" w:rsidTr="00515535">
        <w:trPr>
          <w:jc w:val="center"/>
        </w:trPr>
        <w:tc>
          <w:tcPr>
            <w:tcW w:w="5243" w:type="dxa"/>
          </w:tcPr>
          <w:p w14:paraId="6225315E" w14:textId="77777777" w:rsidR="003A69B7" w:rsidRDefault="003A69B7" w:rsidP="00515535">
            <w:r>
              <w:t>Total amount applied for</w:t>
            </w:r>
          </w:p>
        </w:tc>
        <w:tc>
          <w:tcPr>
            <w:tcW w:w="1237" w:type="dxa"/>
          </w:tcPr>
          <w:p w14:paraId="47E3BC17" w14:textId="77777777" w:rsidR="003A69B7" w:rsidRDefault="003A69B7" w:rsidP="00515535">
            <w:pPr>
              <w:jc w:val="right"/>
            </w:pPr>
            <w:r>
              <w:t>$70M</w:t>
            </w:r>
          </w:p>
        </w:tc>
      </w:tr>
      <w:tr w:rsidR="003A69B7" w14:paraId="78E14BD1" w14:textId="77777777" w:rsidTr="00515535">
        <w:trPr>
          <w:jc w:val="center"/>
        </w:trPr>
        <w:tc>
          <w:tcPr>
            <w:tcW w:w="5243" w:type="dxa"/>
          </w:tcPr>
          <w:p w14:paraId="30A0C1D5" w14:textId="77777777" w:rsidR="003A69B7" w:rsidRDefault="003A69B7" w:rsidP="00515535">
            <w:r>
              <w:t>Amount awarded</w:t>
            </w:r>
          </w:p>
        </w:tc>
        <w:tc>
          <w:tcPr>
            <w:tcW w:w="1237" w:type="dxa"/>
          </w:tcPr>
          <w:p w14:paraId="2238D21C" w14:textId="77777777" w:rsidR="003A69B7" w:rsidRDefault="003A69B7" w:rsidP="00515535">
            <w:pPr>
              <w:jc w:val="right"/>
            </w:pPr>
            <w:r>
              <w:t>$23.2M</w:t>
            </w:r>
          </w:p>
        </w:tc>
      </w:tr>
      <w:tr w:rsidR="003A69B7" w14:paraId="6DCCBA28" w14:textId="77777777" w:rsidTr="00515535">
        <w:trPr>
          <w:trHeight w:val="3293"/>
          <w:jc w:val="center"/>
        </w:trPr>
        <w:tc>
          <w:tcPr>
            <w:tcW w:w="5243" w:type="dxa"/>
          </w:tcPr>
          <w:p w14:paraId="76269459" w14:textId="77777777" w:rsidR="003A69B7" w:rsidRDefault="003A69B7" w:rsidP="00515535">
            <w:pPr>
              <w:rPr>
                <w:b/>
              </w:rPr>
            </w:pPr>
          </w:p>
          <w:p w14:paraId="41160B40" w14:textId="77777777" w:rsidR="003A69B7" w:rsidRPr="007A745D" w:rsidRDefault="003A69B7" w:rsidP="00515535">
            <w:pPr>
              <w:rPr>
                <w:b/>
              </w:rPr>
            </w:pPr>
            <w:r w:rsidRPr="007A745D">
              <w:rPr>
                <w:b/>
              </w:rPr>
              <w:t>Number of projects awarded</w:t>
            </w:r>
          </w:p>
          <w:p w14:paraId="05BA65E7" w14:textId="77777777" w:rsidR="003A69B7" w:rsidRDefault="003A69B7" w:rsidP="00515535"/>
          <w:p w14:paraId="5AE4059D" w14:textId="77777777" w:rsidR="003A69B7" w:rsidRDefault="003A69B7" w:rsidP="00515535">
            <w:pPr>
              <w:ind w:left="180"/>
            </w:pPr>
            <w:r w:rsidRPr="007A745D">
              <w:t>Breakdown by region</w:t>
            </w:r>
            <w:r>
              <w:t>*</w:t>
            </w:r>
            <w:r w:rsidRPr="007A745D">
              <w:t>:</w:t>
            </w:r>
          </w:p>
          <w:p w14:paraId="78B848CD" w14:textId="77777777" w:rsidR="003A69B7" w:rsidRPr="007A745D" w:rsidRDefault="003A69B7" w:rsidP="00515535">
            <w:pPr>
              <w:ind w:left="180"/>
            </w:pPr>
          </w:p>
          <w:p w14:paraId="50CDC879" w14:textId="77777777" w:rsidR="003A69B7" w:rsidRPr="00AA7889" w:rsidRDefault="003A69B7" w:rsidP="003A69B7">
            <w:pPr>
              <w:pStyle w:val="NoSpacing"/>
              <w:numPr>
                <w:ilvl w:val="0"/>
                <w:numId w:val="2"/>
              </w:numPr>
              <w:tabs>
                <w:tab w:val="left" w:pos="1957"/>
                <w:tab w:val="left" w:pos="3127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Central</w:t>
            </w:r>
            <w:r w:rsidRPr="00AA7889">
              <w:rPr>
                <w:rFonts w:ascii="Arial" w:hAnsi="Arial" w:cs="Arial"/>
                <w:u w:val="single"/>
              </w:rPr>
              <w:t>:</w:t>
            </w:r>
            <w:r w:rsidRPr="00AA7889">
              <w:rPr>
                <w:rFonts w:ascii="Arial" w:hAnsi="Arial" w:cs="Arial"/>
              </w:rPr>
              <w:t xml:space="preserve"> </w:t>
            </w:r>
            <w:r w:rsidRPr="00AA7889">
              <w:rPr>
                <w:rFonts w:ascii="Arial" w:hAnsi="Arial" w:cs="Arial"/>
              </w:rPr>
              <w:tab/>
              <w:t xml:space="preserve">6 </w:t>
            </w:r>
            <w:r w:rsidRPr="00AA7889">
              <w:rPr>
                <w:rFonts w:ascii="Arial" w:hAnsi="Arial" w:cs="Arial"/>
                <w:i/>
              </w:rPr>
              <w:t>projects -</w:t>
            </w:r>
            <w:r w:rsidRPr="00AA7889">
              <w:rPr>
                <w:rFonts w:ascii="Arial" w:hAnsi="Arial" w:cs="Arial"/>
                <w:i/>
              </w:rPr>
              <w:tab/>
              <w:t>$</w:t>
            </w:r>
            <w:r>
              <w:rPr>
                <w:rFonts w:ascii="Arial" w:hAnsi="Arial" w:cs="Arial"/>
                <w:i/>
              </w:rPr>
              <w:t>4,672,081</w:t>
            </w:r>
          </w:p>
          <w:p w14:paraId="0190A84C" w14:textId="77777777" w:rsidR="003A69B7" w:rsidRPr="00AA7889" w:rsidRDefault="003A69B7" w:rsidP="003A69B7">
            <w:pPr>
              <w:pStyle w:val="NoSpacing"/>
              <w:numPr>
                <w:ilvl w:val="0"/>
                <w:numId w:val="2"/>
              </w:numPr>
              <w:tabs>
                <w:tab w:val="left" w:pos="1958"/>
                <w:tab w:val="left" w:pos="3125"/>
              </w:tabs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u w:val="single"/>
              </w:rPr>
              <w:t>Northland</w:t>
            </w:r>
            <w:r w:rsidRPr="00AA7889">
              <w:rPr>
                <w:rFonts w:ascii="Arial" w:hAnsi="Arial" w:cs="Arial"/>
              </w:rPr>
              <w:t xml:space="preserve">: </w:t>
            </w:r>
            <w:r w:rsidRPr="00AA7889">
              <w:rPr>
                <w:rFonts w:ascii="Arial" w:hAnsi="Arial" w:cs="Arial"/>
              </w:rPr>
              <w:tab/>
              <w:t>4</w:t>
            </w:r>
            <w:r w:rsidRPr="00AA7889">
              <w:rPr>
                <w:rFonts w:ascii="Arial" w:hAnsi="Arial" w:cs="Arial"/>
                <w:i/>
              </w:rPr>
              <w:t xml:space="preserve"> projects - </w:t>
            </w:r>
            <w:r w:rsidRPr="00AA7889"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>$4,126,999</w:t>
            </w:r>
          </w:p>
          <w:p w14:paraId="25951306" w14:textId="77777777" w:rsidR="003A69B7" w:rsidRPr="00AA7889" w:rsidRDefault="003A69B7" w:rsidP="003A69B7">
            <w:pPr>
              <w:pStyle w:val="NoSpacing"/>
              <w:numPr>
                <w:ilvl w:val="0"/>
                <w:numId w:val="2"/>
              </w:numPr>
              <w:tabs>
                <w:tab w:val="left" w:pos="1958"/>
                <w:tab w:val="left" w:pos="3125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Northwest</w:t>
            </w:r>
            <w:r w:rsidRPr="00AA788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i/>
              </w:rPr>
              <w:t>2</w:t>
            </w:r>
            <w:r w:rsidRPr="00AA7889">
              <w:rPr>
                <w:rFonts w:ascii="Arial" w:hAnsi="Arial" w:cs="Arial"/>
                <w:i/>
              </w:rPr>
              <w:t xml:space="preserve"> projects - </w:t>
            </w:r>
            <w:r w:rsidRPr="00AA7889"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>$1,591,526</w:t>
            </w:r>
          </w:p>
          <w:p w14:paraId="6307957C" w14:textId="77777777" w:rsidR="003A69B7" w:rsidRPr="00AA7889" w:rsidRDefault="003A69B7" w:rsidP="003A69B7">
            <w:pPr>
              <w:pStyle w:val="NoSpacing"/>
              <w:numPr>
                <w:ilvl w:val="0"/>
                <w:numId w:val="2"/>
              </w:numPr>
              <w:tabs>
                <w:tab w:val="left" w:pos="1958"/>
                <w:tab w:val="left" w:pos="3125"/>
              </w:tabs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u w:val="single"/>
              </w:rPr>
              <w:t>Southern</w:t>
            </w:r>
            <w:r w:rsidRPr="00AA7889">
              <w:rPr>
                <w:rFonts w:ascii="Arial" w:hAnsi="Arial" w:cs="Arial"/>
              </w:rPr>
              <w:t xml:space="preserve">: </w:t>
            </w:r>
            <w:r w:rsidRPr="00AA788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5</w:t>
            </w:r>
            <w:r w:rsidRPr="00AA7889">
              <w:rPr>
                <w:rFonts w:ascii="Arial" w:hAnsi="Arial" w:cs="Arial"/>
                <w:i/>
              </w:rPr>
              <w:t xml:space="preserve"> projects - </w:t>
            </w:r>
            <w:r w:rsidRPr="00AA7889"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>$5,940,297</w:t>
            </w:r>
          </w:p>
          <w:p w14:paraId="34FEA641" w14:textId="77777777" w:rsidR="003A69B7" w:rsidRPr="00AA7889" w:rsidRDefault="003A69B7" w:rsidP="003A69B7">
            <w:pPr>
              <w:pStyle w:val="NoSpacing"/>
              <w:numPr>
                <w:ilvl w:val="0"/>
                <w:numId w:val="2"/>
              </w:numPr>
              <w:tabs>
                <w:tab w:val="left" w:pos="1958"/>
                <w:tab w:val="left" w:pos="3067"/>
                <w:tab w:val="left" w:pos="3125"/>
              </w:tabs>
              <w:contextualSpacing/>
              <w:rPr>
                <w:rFonts w:ascii="Arial" w:hAnsi="Arial" w:cs="Arial"/>
                <w:i/>
              </w:rPr>
            </w:pPr>
            <w:r w:rsidRPr="00AA7889">
              <w:rPr>
                <w:rFonts w:ascii="Arial" w:hAnsi="Arial" w:cs="Arial"/>
                <w:u w:val="single"/>
              </w:rPr>
              <w:t>Southwest</w:t>
            </w:r>
            <w:r w:rsidRPr="00AA7889">
              <w:rPr>
                <w:rFonts w:ascii="Arial" w:hAnsi="Arial" w:cs="Arial"/>
              </w:rPr>
              <w:t xml:space="preserve">: </w:t>
            </w:r>
            <w:r w:rsidRPr="00AA788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3 projects -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i/>
              </w:rPr>
              <w:t>$1,212,517</w:t>
            </w:r>
          </w:p>
          <w:p w14:paraId="283CD27F" w14:textId="77777777" w:rsidR="003A69B7" w:rsidRPr="00AA7889" w:rsidRDefault="003A69B7" w:rsidP="003A69B7">
            <w:pPr>
              <w:pStyle w:val="NoSpacing"/>
              <w:numPr>
                <w:ilvl w:val="0"/>
                <w:numId w:val="2"/>
              </w:numPr>
              <w:tabs>
                <w:tab w:val="left" w:pos="1958"/>
              </w:tabs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u w:val="single"/>
              </w:rPr>
              <w:t>Twin Cities</w:t>
            </w:r>
            <w:r w:rsidRPr="00AA7889">
              <w:rPr>
                <w:rFonts w:ascii="Arial" w:hAnsi="Arial" w:cs="Arial"/>
              </w:rPr>
              <w:t xml:space="preserve">: </w:t>
            </w:r>
            <w:r w:rsidRPr="00AA788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3</w:t>
            </w:r>
            <w:r w:rsidRPr="00AA7889">
              <w:rPr>
                <w:rFonts w:ascii="Arial" w:hAnsi="Arial" w:cs="Arial"/>
              </w:rPr>
              <w:t xml:space="preserve"> projects - </w:t>
            </w:r>
            <w:r>
              <w:rPr>
                <w:rFonts w:ascii="Arial" w:hAnsi="Arial" w:cs="Arial"/>
              </w:rPr>
              <w:t xml:space="preserve">  </w:t>
            </w:r>
            <w:r w:rsidRPr="00AA7889">
              <w:rPr>
                <w:rFonts w:ascii="Arial" w:hAnsi="Arial" w:cs="Arial"/>
                <w:i/>
              </w:rPr>
              <w:t>$</w:t>
            </w:r>
            <w:r>
              <w:rPr>
                <w:rFonts w:ascii="Arial" w:hAnsi="Arial" w:cs="Arial"/>
                <w:i/>
              </w:rPr>
              <w:t>1,148,469</w:t>
            </w:r>
          </w:p>
          <w:p w14:paraId="40642588" w14:textId="77777777" w:rsidR="003A69B7" w:rsidRPr="00E1791C" w:rsidRDefault="003A69B7" w:rsidP="003A69B7">
            <w:pPr>
              <w:pStyle w:val="NoSpacing"/>
              <w:numPr>
                <w:ilvl w:val="0"/>
                <w:numId w:val="2"/>
              </w:numPr>
              <w:tabs>
                <w:tab w:val="left" w:pos="1958"/>
                <w:tab w:val="left" w:pos="3125"/>
              </w:tabs>
              <w:contextualSpacing/>
              <w:rPr>
                <w:i/>
                <w:u w:val="single"/>
              </w:rPr>
            </w:pPr>
            <w:r>
              <w:rPr>
                <w:rFonts w:ascii="Arial" w:hAnsi="Arial" w:cs="Arial"/>
                <w:u w:val="single"/>
              </w:rPr>
              <w:t>West Central</w:t>
            </w:r>
            <w:r w:rsidRPr="00AA7889">
              <w:rPr>
                <w:rFonts w:ascii="Arial" w:hAnsi="Arial" w:cs="Arial"/>
                <w:u w:val="single"/>
              </w:rPr>
              <w:t>:</w:t>
            </w:r>
            <w:r w:rsidRPr="007A026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5</w:t>
            </w:r>
            <w:r w:rsidRPr="007A0266">
              <w:rPr>
                <w:rFonts w:ascii="Arial" w:hAnsi="Arial" w:cs="Arial"/>
              </w:rPr>
              <w:t xml:space="preserve"> projects - </w:t>
            </w:r>
            <w:r>
              <w:rPr>
                <w:rFonts w:ascii="Arial" w:hAnsi="Arial" w:cs="Arial"/>
              </w:rPr>
              <w:tab/>
              <w:t>$2,465,618</w:t>
            </w:r>
          </w:p>
          <w:p w14:paraId="5D00B29D" w14:textId="77777777" w:rsidR="003A69B7" w:rsidRPr="007A0266" w:rsidRDefault="003A69B7" w:rsidP="003A69B7">
            <w:pPr>
              <w:pStyle w:val="NoSpacing"/>
              <w:numPr>
                <w:ilvl w:val="0"/>
                <w:numId w:val="2"/>
              </w:numPr>
              <w:tabs>
                <w:tab w:val="left" w:pos="1958"/>
                <w:tab w:val="left" w:pos="3125"/>
              </w:tabs>
              <w:contextualSpacing/>
              <w:rPr>
                <w:i/>
                <w:u w:val="single"/>
              </w:rPr>
            </w:pPr>
            <w:r>
              <w:rPr>
                <w:rFonts w:ascii="Arial" w:hAnsi="Arial" w:cs="Arial"/>
                <w:u w:val="single"/>
              </w:rPr>
              <w:t>Tribe</w:t>
            </w:r>
            <w:r w:rsidRPr="00AA7889">
              <w:rPr>
                <w:rFonts w:ascii="Arial" w:hAnsi="Arial" w:cs="Arial"/>
                <w:u w:val="single"/>
              </w:rPr>
              <w:t>:</w:t>
            </w:r>
            <w:r w:rsidRPr="007A0266">
              <w:rPr>
                <w:rFonts w:ascii="Arial" w:hAnsi="Arial" w:cs="Arial"/>
              </w:rPr>
              <w:t xml:space="preserve"> </w:t>
            </w:r>
            <w:r w:rsidRPr="007A026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3</w:t>
            </w:r>
            <w:r w:rsidRPr="007A0266">
              <w:rPr>
                <w:rFonts w:ascii="Arial" w:hAnsi="Arial" w:cs="Arial"/>
              </w:rPr>
              <w:t xml:space="preserve"> projects - </w:t>
            </w:r>
            <w:r>
              <w:rPr>
                <w:rFonts w:ascii="Arial" w:hAnsi="Arial" w:cs="Arial"/>
              </w:rPr>
              <w:tab/>
              <w:t>$2,113,426</w:t>
            </w:r>
          </w:p>
          <w:p w14:paraId="7ED11390" w14:textId="77777777" w:rsidR="003A69B7" w:rsidRDefault="003A69B7" w:rsidP="00515535">
            <w:pPr>
              <w:pStyle w:val="NoSpacing"/>
              <w:ind w:left="360"/>
              <w:contextualSpacing/>
              <w:rPr>
                <w:rFonts w:ascii="Arial" w:hAnsi="Arial" w:cs="Arial"/>
                <w:i/>
              </w:rPr>
            </w:pPr>
          </w:p>
          <w:p w14:paraId="35E8760C" w14:textId="77777777" w:rsidR="003A69B7" w:rsidRPr="004D7DD2" w:rsidRDefault="003A69B7" w:rsidP="00515535">
            <w:pPr>
              <w:pStyle w:val="NoSpacing"/>
              <w:ind w:left="360"/>
              <w:contextualSpacing/>
              <w:rPr>
                <w:i/>
              </w:rPr>
            </w:pPr>
            <w:r w:rsidRPr="004D7DD2">
              <w:rPr>
                <w:rFonts w:ascii="Arial" w:hAnsi="Arial" w:cs="Arial"/>
                <w:i/>
              </w:rPr>
              <w:t xml:space="preserve">(* </w:t>
            </w:r>
            <w:r>
              <w:rPr>
                <w:rFonts w:ascii="Arial" w:hAnsi="Arial" w:cs="Arial"/>
                <w:i/>
              </w:rPr>
              <w:t xml:space="preserve">Some </w:t>
            </w:r>
            <w:r w:rsidRPr="004D7DD2">
              <w:rPr>
                <w:rFonts w:ascii="Arial" w:hAnsi="Arial" w:cs="Arial"/>
                <w:i/>
              </w:rPr>
              <w:t>projects cross regional boundaries)</w:t>
            </w:r>
          </w:p>
        </w:tc>
        <w:tc>
          <w:tcPr>
            <w:tcW w:w="1237" w:type="dxa"/>
          </w:tcPr>
          <w:p w14:paraId="32057237" w14:textId="77777777" w:rsidR="003A69B7" w:rsidRDefault="003A69B7" w:rsidP="00515535">
            <w:pPr>
              <w:jc w:val="right"/>
            </w:pPr>
          </w:p>
          <w:p w14:paraId="15FB893E" w14:textId="77777777" w:rsidR="003A69B7" w:rsidRDefault="003A69B7" w:rsidP="00515535">
            <w:pPr>
              <w:jc w:val="right"/>
            </w:pPr>
            <w:r>
              <w:t>30</w:t>
            </w:r>
          </w:p>
        </w:tc>
      </w:tr>
      <w:tr w:rsidR="003A69B7" w14:paraId="275812AD" w14:textId="77777777" w:rsidTr="00515535">
        <w:trPr>
          <w:jc w:val="center"/>
        </w:trPr>
        <w:tc>
          <w:tcPr>
            <w:tcW w:w="5243" w:type="dxa"/>
          </w:tcPr>
          <w:p w14:paraId="620E77EE" w14:textId="77777777" w:rsidR="003A69B7" w:rsidRDefault="003A69B7" w:rsidP="00515535">
            <w:r>
              <w:t>Local/private match</w:t>
            </w:r>
          </w:p>
        </w:tc>
        <w:tc>
          <w:tcPr>
            <w:tcW w:w="1237" w:type="dxa"/>
          </w:tcPr>
          <w:p w14:paraId="601BD8C6" w14:textId="77777777" w:rsidR="003A69B7" w:rsidRDefault="003A69B7" w:rsidP="00515535">
            <w:pPr>
              <w:jc w:val="right"/>
            </w:pPr>
            <w:r>
              <w:t>$35.9M</w:t>
            </w:r>
          </w:p>
        </w:tc>
      </w:tr>
      <w:tr w:rsidR="003A69B7" w14:paraId="56B18105" w14:textId="77777777" w:rsidTr="00515535">
        <w:trPr>
          <w:jc w:val="center"/>
        </w:trPr>
        <w:tc>
          <w:tcPr>
            <w:tcW w:w="5243" w:type="dxa"/>
          </w:tcPr>
          <w:p w14:paraId="78D13C27" w14:textId="77777777" w:rsidR="003A69B7" w:rsidRDefault="003A69B7" w:rsidP="00515535">
            <w:r>
              <w:t>Total Number of locations served</w:t>
            </w:r>
          </w:p>
        </w:tc>
        <w:tc>
          <w:tcPr>
            <w:tcW w:w="1237" w:type="dxa"/>
          </w:tcPr>
          <w:p w14:paraId="0DFDA50C" w14:textId="77777777" w:rsidR="003A69B7" w:rsidRDefault="003A69B7" w:rsidP="00515535">
            <w:pPr>
              <w:jc w:val="right"/>
            </w:pPr>
            <w:r>
              <w:t>10,938</w:t>
            </w:r>
          </w:p>
        </w:tc>
      </w:tr>
      <w:tr w:rsidR="003A69B7" w14:paraId="78914BA6" w14:textId="77777777" w:rsidTr="00515535">
        <w:trPr>
          <w:jc w:val="center"/>
        </w:trPr>
        <w:tc>
          <w:tcPr>
            <w:tcW w:w="5243" w:type="dxa"/>
          </w:tcPr>
          <w:p w14:paraId="72AF777A" w14:textId="77777777" w:rsidR="003A69B7" w:rsidRDefault="003A69B7" w:rsidP="00515535">
            <w:r>
              <w:t>Unserved locations</w:t>
            </w:r>
          </w:p>
        </w:tc>
        <w:tc>
          <w:tcPr>
            <w:tcW w:w="1237" w:type="dxa"/>
          </w:tcPr>
          <w:p w14:paraId="50877B48" w14:textId="77777777" w:rsidR="003A69B7" w:rsidRDefault="003A69B7" w:rsidP="00515535">
            <w:pPr>
              <w:jc w:val="right"/>
            </w:pPr>
            <w:r>
              <w:t>8,240</w:t>
            </w:r>
          </w:p>
        </w:tc>
      </w:tr>
      <w:tr w:rsidR="003A69B7" w14:paraId="52D15EC9" w14:textId="77777777" w:rsidTr="00515535">
        <w:trPr>
          <w:jc w:val="center"/>
        </w:trPr>
        <w:tc>
          <w:tcPr>
            <w:tcW w:w="5243" w:type="dxa"/>
          </w:tcPr>
          <w:p w14:paraId="79101EFB" w14:textId="77777777" w:rsidR="003A69B7" w:rsidRDefault="003A69B7" w:rsidP="00515535">
            <w:r>
              <w:t>Underserved locations</w:t>
            </w:r>
          </w:p>
        </w:tc>
        <w:tc>
          <w:tcPr>
            <w:tcW w:w="1237" w:type="dxa"/>
          </w:tcPr>
          <w:p w14:paraId="7A8170CD" w14:textId="77777777" w:rsidR="003A69B7" w:rsidRDefault="003A69B7" w:rsidP="00515535">
            <w:pPr>
              <w:jc w:val="right"/>
            </w:pPr>
            <w:r>
              <w:t>2,698</w:t>
            </w:r>
          </w:p>
        </w:tc>
      </w:tr>
      <w:tr w:rsidR="003A69B7" w14:paraId="2B8F7E1B" w14:textId="77777777" w:rsidTr="00515535">
        <w:trPr>
          <w:jc w:val="center"/>
        </w:trPr>
        <w:tc>
          <w:tcPr>
            <w:tcW w:w="5243" w:type="dxa"/>
          </w:tcPr>
          <w:p w14:paraId="452E17AA" w14:textId="77777777" w:rsidR="003A69B7" w:rsidRDefault="003A69B7" w:rsidP="00515535">
            <w:r>
              <w:t>Households to be served</w:t>
            </w:r>
          </w:p>
        </w:tc>
        <w:tc>
          <w:tcPr>
            <w:tcW w:w="1237" w:type="dxa"/>
          </w:tcPr>
          <w:p w14:paraId="144EBC03" w14:textId="77777777" w:rsidR="003A69B7" w:rsidRDefault="003A69B7" w:rsidP="00515535">
            <w:pPr>
              <w:jc w:val="right"/>
            </w:pPr>
            <w:r>
              <w:t>9,398</w:t>
            </w:r>
          </w:p>
        </w:tc>
      </w:tr>
      <w:tr w:rsidR="003A69B7" w14:paraId="76E6FFA8" w14:textId="77777777" w:rsidTr="00515535">
        <w:trPr>
          <w:jc w:val="center"/>
        </w:trPr>
        <w:tc>
          <w:tcPr>
            <w:tcW w:w="5243" w:type="dxa"/>
          </w:tcPr>
          <w:p w14:paraId="3AE5A26F" w14:textId="77777777" w:rsidR="003A69B7" w:rsidRDefault="003A69B7" w:rsidP="00515535">
            <w:r>
              <w:t>Businesses to be served</w:t>
            </w:r>
          </w:p>
        </w:tc>
        <w:tc>
          <w:tcPr>
            <w:tcW w:w="1237" w:type="dxa"/>
          </w:tcPr>
          <w:p w14:paraId="169540E3" w14:textId="77777777" w:rsidR="003A69B7" w:rsidRDefault="003A69B7" w:rsidP="00515535">
            <w:pPr>
              <w:jc w:val="right"/>
            </w:pPr>
            <w:r>
              <w:t>436</w:t>
            </w:r>
          </w:p>
        </w:tc>
      </w:tr>
      <w:tr w:rsidR="003A69B7" w14:paraId="15BE8011" w14:textId="77777777" w:rsidTr="00515535">
        <w:trPr>
          <w:jc w:val="center"/>
        </w:trPr>
        <w:tc>
          <w:tcPr>
            <w:tcW w:w="5243" w:type="dxa"/>
          </w:tcPr>
          <w:p w14:paraId="16EABCE8" w14:textId="77777777" w:rsidR="003A69B7" w:rsidRDefault="003A69B7" w:rsidP="00515535">
            <w:r>
              <w:t>Farms to be served</w:t>
            </w:r>
          </w:p>
        </w:tc>
        <w:tc>
          <w:tcPr>
            <w:tcW w:w="1237" w:type="dxa"/>
          </w:tcPr>
          <w:p w14:paraId="465DC0E9" w14:textId="77777777" w:rsidR="003A69B7" w:rsidRDefault="003A69B7" w:rsidP="00515535">
            <w:pPr>
              <w:jc w:val="right"/>
            </w:pPr>
            <w:r>
              <w:t>1,044</w:t>
            </w:r>
          </w:p>
        </w:tc>
      </w:tr>
      <w:tr w:rsidR="003A69B7" w14:paraId="5A04360F" w14:textId="77777777" w:rsidTr="00515535">
        <w:trPr>
          <w:jc w:val="center"/>
        </w:trPr>
        <w:tc>
          <w:tcPr>
            <w:tcW w:w="5243" w:type="dxa"/>
          </w:tcPr>
          <w:p w14:paraId="4843C259" w14:textId="77777777" w:rsidR="003A69B7" w:rsidRDefault="003A69B7" w:rsidP="00515535">
            <w:r>
              <w:t>Community anchor institutions to be served</w:t>
            </w:r>
          </w:p>
        </w:tc>
        <w:tc>
          <w:tcPr>
            <w:tcW w:w="1237" w:type="dxa"/>
          </w:tcPr>
          <w:p w14:paraId="6A83B6AF" w14:textId="77777777" w:rsidR="003A69B7" w:rsidRDefault="003A69B7" w:rsidP="00515535">
            <w:pPr>
              <w:jc w:val="right"/>
            </w:pPr>
            <w:r>
              <w:t>60</w:t>
            </w:r>
          </w:p>
        </w:tc>
      </w:tr>
      <w:tr w:rsidR="003A69B7" w14:paraId="5DB66F51" w14:textId="77777777" w:rsidTr="00515535">
        <w:trPr>
          <w:jc w:val="center"/>
        </w:trPr>
        <w:tc>
          <w:tcPr>
            <w:tcW w:w="5243" w:type="dxa"/>
          </w:tcPr>
          <w:p w14:paraId="6E9AB929" w14:textId="77777777" w:rsidR="003A69B7" w:rsidRDefault="003A69B7" w:rsidP="00515535">
            <w:r>
              <w:t>Challenges submitted</w:t>
            </w:r>
          </w:p>
        </w:tc>
        <w:tc>
          <w:tcPr>
            <w:tcW w:w="1237" w:type="dxa"/>
          </w:tcPr>
          <w:p w14:paraId="40BE4052" w14:textId="77777777" w:rsidR="003A69B7" w:rsidRDefault="003A69B7" w:rsidP="00515535">
            <w:pPr>
              <w:jc w:val="right"/>
            </w:pPr>
            <w:r>
              <w:t>31</w:t>
            </w:r>
          </w:p>
        </w:tc>
      </w:tr>
      <w:tr w:rsidR="003A69B7" w14:paraId="54C6D560" w14:textId="77777777" w:rsidTr="00515535">
        <w:trPr>
          <w:jc w:val="center"/>
        </w:trPr>
        <w:tc>
          <w:tcPr>
            <w:tcW w:w="5243" w:type="dxa"/>
          </w:tcPr>
          <w:p w14:paraId="3AD954FC" w14:textId="77777777" w:rsidR="003A69B7" w:rsidRDefault="003A69B7" w:rsidP="00515535">
            <w:r>
              <w:t>Number of challengers</w:t>
            </w:r>
          </w:p>
        </w:tc>
        <w:tc>
          <w:tcPr>
            <w:tcW w:w="1237" w:type="dxa"/>
          </w:tcPr>
          <w:p w14:paraId="3E9E2A3A" w14:textId="77777777" w:rsidR="003A69B7" w:rsidRDefault="003A69B7" w:rsidP="00515535">
            <w:pPr>
              <w:jc w:val="right"/>
            </w:pPr>
            <w:r>
              <w:t>14</w:t>
            </w:r>
          </w:p>
        </w:tc>
      </w:tr>
      <w:tr w:rsidR="003A69B7" w14:paraId="12DFAB37" w14:textId="77777777" w:rsidTr="00515535">
        <w:trPr>
          <w:jc w:val="center"/>
        </w:trPr>
        <w:tc>
          <w:tcPr>
            <w:tcW w:w="5243" w:type="dxa"/>
          </w:tcPr>
          <w:p w14:paraId="6AF4A9B3" w14:textId="77777777" w:rsidR="003A69B7" w:rsidRDefault="003A69B7" w:rsidP="00515535">
            <w:r>
              <w:t>Number of projects challenged</w:t>
            </w:r>
          </w:p>
        </w:tc>
        <w:tc>
          <w:tcPr>
            <w:tcW w:w="1237" w:type="dxa"/>
          </w:tcPr>
          <w:p w14:paraId="471F3276" w14:textId="77777777" w:rsidR="003A69B7" w:rsidRDefault="003A69B7" w:rsidP="00515535">
            <w:pPr>
              <w:jc w:val="right"/>
            </w:pPr>
            <w:r>
              <w:t>23</w:t>
            </w:r>
          </w:p>
        </w:tc>
      </w:tr>
      <w:tr w:rsidR="003A69B7" w14:paraId="7588CCDB" w14:textId="77777777" w:rsidTr="00515535">
        <w:trPr>
          <w:jc w:val="center"/>
        </w:trPr>
        <w:tc>
          <w:tcPr>
            <w:tcW w:w="5243" w:type="dxa"/>
          </w:tcPr>
          <w:p w14:paraId="29B8285C" w14:textId="77777777" w:rsidR="003A69B7" w:rsidRDefault="003A69B7" w:rsidP="00515535">
            <w:r>
              <w:t xml:space="preserve">Number of challenges resulting in partial or non-funding </w:t>
            </w:r>
          </w:p>
        </w:tc>
        <w:tc>
          <w:tcPr>
            <w:tcW w:w="1237" w:type="dxa"/>
          </w:tcPr>
          <w:p w14:paraId="18F120EC" w14:textId="77777777" w:rsidR="003A69B7" w:rsidRDefault="003A69B7" w:rsidP="00515535">
            <w:pPr>
              <w:jc w:val="right"/>
            </w:pPr>
            <w:r>
              <w:t>12</w:t>
            </w:r>
          </w:p>
        </w:tc>
      </w:tr>
    </w:tbl>
    <w:p w14:paraId="1C27E692" w14:textId="77777777" w:rsidR="003A69B7" w:rsidRDefault="003A69B7" w:rsidP="003A69B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1895"/>
      </w:tblGrid>
      <w:tr w:rsidR="003A69B7" w14:paraId="62168ED5" w14:textId="77777777" w:rsidTr="00515535">
        <w:trPr>
          <w:jc w:val="center"/>
        </w:trPr>
        <w:tc>
          <w:tcPr>
            <w:tcW w:w="6215" w:type="dxa"/>
            <w:gridSpan w:val="2"/>
            <w:shd w:val="clear" w:color="auto" w:fill="B5C0DF" w:themeFill="accent1" w:themeFillTint="66"/>
          </w:tcPr>
          <w:p w14:paraId="41C53001" w14:textId="77777777" w:rsidR="003A69B7" w:rsidRDefault="003A69B7" w:rsidP="00515535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of 2014/2015/2016/2017 </w:t>
            </w:r>
          </w:p>
          <w:p w14:paraId="44CF5C59" w14:textId="77777777" w:rsidR="003A69B7" w:rsidRPr="008B57EC" w:rsidRDefault="003A69B7" w:rsidP="00515535">
            <w:pPr>
              <w:jc w:val="center"/>
              <w:rPr>
                <w:b/>
              </w:rPr>
            </w:pPr>
            <w:r>
              <w:rPr>
                <w:b/>
              </w:rPr>
              <w:t>Border to Border Broadband Grant Awards</w:t>
            </w:r>
          </w:p>
        </w:tc>
      </w:tr>
      <w:tr w:rsidR="003A69B7" w14:paraId="67D4E45D" w14:textId="77777777" w:rsidTr="00515535">
        <w:trPr>
          <w:jc w:val="center"/>
        </w:trPr>
        <w:tc>
          <w:tcPr>
            <w:tcW w:w="4320" w:type="dxa"/>
          </w:tcPr>
          <w:p w14:paraId="16726CAE" w14:textId="77777777" w:rsidR="003A69B7" w:rsidRDefault="003A69B7" w:rsidP="00515535">
            <w:r>
              <w:t>2014/15/16/17 projects awarded</w:t>
            </w:r>
          </w:p>
        </w:tc>
        <w:tc>
          <w:tcPr>
            <w:tcW w:w="1895" w:type="dxa"/>
          </w:tcPr>
          <w:p w14:paraId="3EC006E2" w14:textId="77777777" w:rsidR="003A69B7" w:rsidRDefault="003A69B7" w:rsidP="00515535">
            <w:pPr>
              <w:jc w:val="right"/>
            </w:pPr>
            <w:r>
              <w:t>110</w:t>
            </w:r>
          </w:p>
        </w:tc>
      </w:tr>
      <w:tr w:rsidR="003A69B7" w14:paraId="3D5A6D0D" w14:textId="77777777" w:rsidTr="00515535">
        <w:trPr>
          <w:jc w:val="center"/>
        </w:trPr>
        <w:tc>
          <w:tcPr>
            <w:tcW w:w="4320" w:type="dxa"/>
          </w:tcPr>
          <w:p w14:paraId="6D49C2F0" w14:textId="77777777" w:rsidR="003A69B7" w:rsidRDefault="003A69B7" w:rsidP="00515535">
            <w:r>
              <w:t>2014/15/16/17 projects ≥ 95% complete</w:t>
            </w:r>
          </w:p>
        </w:tc>
        <w:tc>
          <w:tcPr>
            <w:tcW w:w="1895" w:type="dxa"/>
          </w:tcPr>
          <w:p w14:paraId="41C85465" w14:textId="77777777" w:rsidR="003A69B7" w:rsidRDefault="003A69B7" w:rsidP="00515535">
            <w:pPr>
              <w:jc w:val="right"/>
            </w:pPr>
            <w:r>
              <w:t>76</w:t>
            </w:r>
          </w:p>
        </w:tc>
      </w:tr>
    </w:tbl>
    <w:p w14:paraId="511654B4" w14:textId="77777777" w:rsidR="003A69B7" w:rsidRDefault="003A69B7" w:rsidP="003A69B7"/>
    <w:p w14:paraId="60BC5415" w14:textId="77777777" w:rsidR="003A69B7" w:rsidRPr="00A737E0" w:rsidRDefault="003A69B7" w:rsidP="003A69B7">
      <w:pPr>
        <w:jc w:val="center"/>
        <w:rPr>
          <w:sz w:val="18"/>
          <w:szCs w:val="18"/>
        </w:rPr>
      </w:pPr>
      <w:r w:rsidRPr="00A737E0">
        <w:rPr>
          <w:sz w:val="18"/>
          <w:szCs w:val="18"/>
        </w:rPr>
        <w:t xml:space="preserve">For more information, contact </w:t>
      </w:r>
      <w:hyperlink r:id="rId11" w:history="1">
        <w:r w:rsidRPr="00A737E0">
          <w:rPr>
            <w:rStyle w:val="Hyperlink"/>
            <w:sz w:val="18"/>
            <w:szCs w:val="18"/>
          </w:rPr>
          <w:t>deed.broadband@state.mn.us</w:t>
        </w:r>
      </w:hyperlink>
      <w:r w:rsidRPr="00A737E0">
        <w:rPr>
          <w:sz w:val="18"/>
          <w:szCs w:val="18"/>
        </w:rPr>
        <w:t xml:space="preserve"> or call 651-259-7610.</w:t>
      </w:r>
    </w:p>
    <w:p w14:paraId="33F2898A" w14:textId="77777777" w:rsidR="003A69B7" w:rsidRPr="00A737E0" w:rsidRDefault="003A69B7" w:rsidP="003A69B7">
      <w:pPr>
        <w:jc w:val="center"/>
        <w:rPr>
          <w:sz w:val="18"/>
          <w:szCs w:val="18"/>
        </w:rPr>
      </w:pPr>
      <w:r w:rsidRPr="00BB5677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</w:rPr>
        <w:t>OBD website:</w:t>
      </w:r>
      <w:r w:rsidRPr="00A737E0">
        <w:rPr>
          <w:rFonts w:eastAsiaTheme="minorEastAsia" w:hAnsi="Calibri"/>
          <w:color w:val="000000" w:themeColor="text1"/>
          <w:kern w:val="24"/>
          <w:sz w:val="18"/>
          <w:szCs w:val="18"/>
          <w:u w:val="single"/>
        </w:rPr>
        <w:t xml:space="preserve">  </w:t>
      </w:r>
      <w:hyperlink r:id="rId12" w:history="1">
        <w:r w:rsidRPr="00A737E0">
          <w:rPr>
            <w:rFonts w:eastAsiaTheme="minorEastAsia" w:hAnsi="Calibri"/>
            <w:color w:val="000000" w:themeColor="text1"/>
            <w:kern w:val="24"/>
            <w:sz w:val="18"/>
            <w:szCs w:val="18"/>
            <w:u w:val="single"/>
          </w:rPr>
          <w:t>http://mn.gov/deed/broadband</w:t>
        </w:r>
      </w:hyperlink>
      <w:r w:rsidRPr="00A737E0">
        <w:rPr>
          <w:rFonts w:eastAsiaTheme="minorEastAsia" w:hAnsi="Calibri"/>
          <w:color w:val="000000" w:themeColor="text1"/>
          <w:kern w:val="24"/>
          <w:sz w:val="18"/>
          <w:szCs w:val="18"/>
        </w:rPr>
        <w:t xml:space="preserve"> </w:t>
      </w:r>
    </w:p>
    <w:p w14:paraId="5132AFB6" w14:textId="77777777" w:rsidR="000E52FB" w:rsidRDefault="000E52FB" w:rsidP="003A69B7">
      <w:pPr>
        <w:rPr>
          <w:b/>
        </w:rPr>
      </w:pPr>
      <w:bookmarkStart w:id="0" w:name="_GoBack"/>
      <w:bookmarkEnd w:id="0"/>
    </w:p>
    <w:sectPr w:rsidR="000E52FB" w:rsidSect="00002877">
      <w:headerReference w:type="default" r:id="rId13"/>
      <w:footerReference w:type="even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C813D" w14:textId="77777777" w:rsidR="001110A1" w:rsidRDefault="001110A1" w:rsidP="00C11B47">
      <w:pPr>
        <w:spacing w:before="0" w:after="0" w:line="240" w:lineRule="auto"/>
      </w:pPr>
      <w:r>
        <w:separator/>
      </w:r>
    </w:p>
  </w:endnote>
  <w:endnote w:type="continuationSeparator" w:id="0">
    <w:p w14:paraId="191C7761" w14:textId="77777777" w:rsidR="001110A1" w:rsidRDefault="001110A1" w:rsidP="00C11B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7078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0FD33B" w14:textId="4AF2A475" w:rsidR="00002877" w:rsidRDefault="0000287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9B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25C153" w14:textId="77777777" w:rsidR="00002877" w:rsidRDefault="0000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4CBAD" w14:textId="77777777" w:rsidR="001110A1" w:rsidRDefault="001110A1" w:rsidP="00C11B47">
      <w:pPr>
        <w:spacing w:before="0" w:after="0" w:line="240" w:lineRule="auto"/>
      </w:pPr>
      <w:r>
        <w:separator/>
      </w:r>
    </w:p>
  </w:footnote>
  <w:footnote w:type="continuationSeparator" w:id="0">
    <w:p w14:paraId="5502242D" w14:textId="77777777" w:rsidR="001110A1" w:rsidRDefault="001110A1" w:rsidP="00C11B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05BD8" w14:textId="158DD03F" w:rsidR="00C11B47" w:rsidRDefault="00C11B47">
    <w:pPr>
      <w:pStyle w:val="Header"/>
    </w:pPr>
    <w:r>
      <w:rPr>
        <w:noProof/>
      </w:rPr>
      <w:drawing>
        <wp:inline distT="0" distB="0" distL="0" distR="0" wp14:anchorId="7C7ACCF0" wp14:editId="247B883E">
          <wp:extent cx="4527395" cy="639285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 of Broadband Development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0954" cy="652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565DA"/>
    <w:multiLevelType w:val="hybridMultilevel"/>
    <w:tmpl w:val="DD34B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70AA"/>
    <w:multiLevelType w:val="hybridMultilevel"/>
    <w:tmpl w:val="180C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40"/>
    <w:rsid w:val="00002877"/>
    <w:rsid w:val="00014BB1"/>
    <w:rsid w:val="000313DB"/>
    <w:rsid w:val="000430E2"/>
    <w:rsid w:val="000E52FB"/>
    <w:rsid w:val="000F53BB"/>
    <w:rsid w:val="00101BA6"/>
    <w:rsid w:val="00102EAC"/>
    <w:rsid w:val="001110A1"/>
    <w:rsid w:val="00142095"/>
    <w:rsid w:val="00184B8D"/>
    <w:rsid w:val="001C5F9C"/>
    <w:rsid w:val="0020619D"/>
    <w:rsid w:val="00207E9F"/>
    <w:rsid w:val="00210C05"/>
    <w:rsid w:val="00253F0F"/>
    <w:rsid w:val="00265AEF"/>
    <w:rsid w:val="002B0A06"/>
    <w:rsid w:val="002C3F52"/>
    <w:rsid w:val="002D3304"/>
    <w:rsid w:val="002D6E9B"/>
    <w:rsid w:val="002F0560"/>
    <w:rsid w:val="00322DCE"/>
    <w:rsid w:val="00327F59"/>
    <w:rsid w:val="00362A1D"/>
    <w:rsid w:val="00384E33"/>
    <w:rsid w:val="003A2039"/>
    <w:rsid w:val="003A69B7"/>
    <w:rsid w:val="003C2AB1"/>
    <w:rsid w:val="003F0F30"/>
    <w:rsid w:val="00430467"/>
    <w:rsid w:val="00474C2F"/>
    <w:rsid w:val="004D50D1"/>
    <w:rsid w:val="00510895"/>
    <w:rsid w:val="00532C8F"/>
    <w:rsid w:val="00564649"/>
    <w:rsid w:val="00573B56"/>
    <w:rsid w:val="005A1740"/>
    <w:rsid w:val="005B21B8"/>
    <w:rsid w:val="005E0253"/>
    <w:rsid w:val="005F0061"/>
    <w:rsid w:val="005F4D7E"/>
    <w:rsid w:val="00631091"/>
    <w:rsid w:val="00651068"/>
    <w:rsid w:val="00664DEB"/>
    <w:rsid w:val="00742FB0"/>
    <w:rsid w:val="00764D6B"/>
    <w:rsid w:val="007B3F45"/>
    <w:rsid w:val="007C2736"/>
    <w:rsid w:val="007C5426"/>
    <w:rsid w:val="007F1083"/>
    <w:rsid w:val="007F54F6"/>
    <w:rsid w:val="00803172"/>
    <w:rsid w:val="00862BB1"/>
    <w:rsid w:val="008C32C0"/>
    <w:rsid w:val="00936B7C"/>
    <w:rsid w:val="00936E98"/>
    <w:rsid w:val="00980FEE"/>
    <w:rsid w:val="009A0081"/>
    <w:rsid w:val="009A0681"/>
    <w:rsid w:val="009C1A42"/>
    <w:rsid w:val="00A92423"/>
    <w:rsid w:val="00B33AF8"/>
    <w:rsid w:val="00B85AB5"/>
    <w:rsid w:val="00BC75F2"/>
    <w:rsid w:val="00BF58D9"/>
    <w:rsid w:val="00C0451A"/>
    <w:rsid w:val="00C11B47"/>
    <w:rsid w:val="00C3099C"/>
    <w:rsid w:val="00C812F2"/>
    <w:rsid w:val="00CC2CC2"/>
    <w:rsid w:val="00CE38DE"/>
    <w:rsid w:val="00D471BF"/>
    <w:rsid w:val="00D7378C"/>
    <w:rsid w:val="00DC094A"/>
    <w:rsid w:val="00DD3A13"/>
    <w:rsid w:val="00DE4BA1"/>
    <w:rsid w:val="00E37EAA"/>
    <w:rsid w:val="00E82FBA"/>
    <w:rsid w:val="00EC4DD9"/>
    <w:rsid w:val="00EC7A76"/>
    <w:rsid w:val="00F13B91"/>
    <w:rsid w:val="00F140F1"/>
    <w:rsid w:val="00F42F71"/>
    <w:rsid w:val="00F73FB4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32CA9"/>
  <w15:chartTrackingRefBased/>
  <w15:docId w15:val="{3ABEDE26-86FB-4242-9B87-314D7C0B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DB"/>
  </w:style>
  <w:style w:type="paragraph" w:styleId="Heading1">
    <w:name w:val="heading 1"/>
    <w:basedOn w:val="Normal"/>
    <w:next w:val="Normal"/>
    <w:link w:val="Heading1Char"/>
    <w:uiPriority w:val="9"/>
    <w:qFormat/>
    <w:rsid w:val="000313D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3D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3D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3D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3D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3D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3D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3D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3D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3D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313DB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3DB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3D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3D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3DB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13D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3D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3D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313D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313DB"/>
    <w:rPr>
      <w:b/>
      <w:bCs/>
    </w:rPr>
  </w:style>
  <w:style w:type="character" w:styleId="Emphasis">
    <w:name w:val="Emphasis"/>
    <w:uiPriority w:val="20"/>
    <w:qFormat/>
    <w:rsid w:val="000313DB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0313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13D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13D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3D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3DB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0313DB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0313DB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0313DB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0313DB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0313D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3DB"/>
    <w:pPr>
      <w:outlineLvl w:val="9"/>
    </w:pPr>
  </w:style>
  <w:style w:type="table" w:styleId="TableGrid">
    <w:name w:val="Table Grid"/>
    <w:basedOn w:val="TableNormal"/>
    <w:uiPriority w:val="59"/>
    <w:rsid w:val="00F73FB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B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B47"/>
  </w:style>
  <w:style w:type="paragraph" w:styleId="Footer">
    <w:name w:val="footer"/>
    <w:basedOn w:val="Normal"/>
    <w:link w:val="FooterChar"/>
    <w:uiPriority w:val="99"/>
    <w:unhideWhenUsed/>
    <w:rsid w:val="00C11B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B47"/>
  </w:style>
  <w:style w:type="character" w:styleId="Hyperlink">
    <w:name w:val="Hyperlink"/>
    <w:basedOn w:val="DefaultParagraphFont"/>
    <w:uiPriority w:val="99"/>
    <w:unhideWhenUsed/>
    <w:rsid w:val="003A69B7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n.gov/deed/broadban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ed.broadband@state.mn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B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143F6A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127090019D641AF33C7724D8C4D6B" ma:contentTypeVersion="1" ma:contentTypeDescription="Create a new document." ma:contentTypeScope="" ma:versionID="a3089df4f7aa7160a6957d04a3829c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e0469635d08b0303bd93bd960eb5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262E-3438-41D6-86C5-858D300D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A98E4-6073-45E1-97CB-270E8E50D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170EB-2F75-4C69-8A6F-93CE2EA24F1D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78B84B-D129-4FCB-912D-EFE7730C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Mackenzie</dc:creator>
  <cp:keywords/>
  <dc:description/>
  <cp:lastModifiedBy>Wells, Diane (COMM)</cp:lastModifiedBy>
  <cp:revision>3</cp:revision>
  <cp:lastPrinted>2017-01-04T22:43:00Z</cp:lastPrinted>
  <dcterms:created xsi:type="dcterms:W3CDTF">2020-01-17T17:28:00Z</dcterms:created>
  <dcterms:modified xsi:type="dcterms:W3CDTF">2020-01-17T17:32:00Z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0x0101006AE127090019D641AF33C7724D8C4D6B</vt:lpwstr>
  </property>
</Properties>
</file>