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1AB9" w14:textId="07C2E2DA" w:rsidR="005A1740" w:rsidRPr="003F0F30" w:rsidRDefault="005A1740" w:rsidP="0001178A">
      <w:pPr>
        <w:pStyle w:val="Heading1"/>
        <w:ind w:left="-360" w:right="-360"/>
        <w:jc w:val="center"/>
        <w:rPr>
          <w:b/>
        </w:rPr>
      </w:pPr>
      <w:r w:rsidRPr="003F0F30">
        <w:rPr>
          <w:b/>
        </w:rPr>
        <w:t>Border to Border Broadband Grant 20</w:t>
      </w:r>
      <w:r w:rsidR="004D4B5B">
        <w:rPr>
          <w:b/>
        </w:rPr>
        <w:t>20</w:t>
      </w:r>
      <w:r w:rsidRPr="003F0F30">
        <w:rPr>
          <w:b/>
        </w:rPr>
        <w:t xml:space="preserve"> Funding Summary</w:t>
      </w:r>
    </w:p>
    <w:p w14:paraId="7B1866C8" w14:textId="178063FA" w:rsidR="00F140F1" w:rsidRPr="00C22E5F" w:rsidRDefault="000409BE" w:rsidP="000938C1">
      <w:pPr>
        <w:ind w:left="-270" w:right="-450"/>
        <w:rPr>
          <w:sz w:val="22"/>
          <w:szCs w:val="22"/>
        </w:rPr>
      </w:pPr>
      <w:r w:rsidRPr="00533CAE">
        <w:rPr>
          <w:rStyle w:val="Strong"/>
          <w:color w:val="002060"/>
        </w:rPr>
        <w:t># Projects Recommended for F</w:t>
      </w:r>
      <w:r w:rsidR="00645946" w:rsidRPr="00533CAE">
        <w:rPr>
          <w:rStyle w:val="Strong"/>
          <w:color w:val="002060"/>
        </w:rPr>
        <w:t>unding</w:t>
      </w:r>
      <w:r w:rsidRPr="00533CAE">
        <w:rPr>
          <w:rStyle w:val="Strong"/>
          <w:color w:val="002060"/>
        </w:rPr>
        <w:t>:</w:t>
      </w:r>
      <w:r w:rsidRPr="00533CAE">
        <w:rPr>
          <w:b/>
          <w:color w:val="002060"/>
          <w:sz w:val="22"/>
          <w:szCs w:val="22"/>
        </w:rPr>
        <w:t xml:space="preserve"> </w:t>
      </w:r>
      <w:r w:rsidRPr="00533CAE">
        <w:rPr>
          <w:caps/>
          <w:sz w:val="22"/>
          <w:szCs w:val="22"/>
        </w:rPr>
        <w:t>39</w:t>
      </w:r>
      <w:r w:rsidRPr="000409BE">
        <w:rPr>
          <w:rStyle w:val="Heading3Char"/>
        </w:rPr>
        <w:t xml:space="preserve"> </w:t>
      </w:r>
      <w:r w:rsidR="00533CAE">
        <w:rPr>
          <w:rStyle w:val="Heading3Char"/>
        </w:rPr>
        <w:t xml:space="preserve"> </w:t>
      </w:r>
      <w:r w:rsidR="004D4B5B" w:rsidRPr="00C22E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33CAE">
        <w:rPr>
          <w:rStyle w:val="Strong"/>
          <w:color w:val="002060"/>
        </w:rPr>
        <w:t xml:space="preserve">Total </w:t>
      </w:r>
      <w:r w:rsidR="00533CAE" w:rsidRPr="00533CAE">
        <w:rPr>
          <w:rStyle w:val="Strong"/>
          <w:color w:val="002060"/>
        </w:rPr>
        <w:t>Grant $ Recommended</w:t>
      </w:r>
      <w:r w:rsidRPr="00533CAE">
        <w:rPr>
          <w:rStyle w:val="Strong"/>
          <w:color w:val="002060"/>
        </w:rPr>
        <w:t>:</w:t>
      </w:r>
      <w:r w:rsidRPr="00533CAE">
        <w:rPr>
          <w:b/>
          <w:color w:val="002060"/>
          <w:sz w:val="22"/>
          <w:szCs w:val="22"/>
        </w:rPr>
        <w:t xml:space="preserve"> </w:t>
      </w:r>
      <w:r w:rsidRPr="00533CAE">
        <w:rPr>
          <w:caps/>
          <w:sz w:val="22"/>
          <w:szCs w:val="22"/>
        </w:rPr>
        <w:t>$20,645,425</w:t>
      </w:r>
      <w:r w:rsidR="00533CAE"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33CAE">
        <w:rPr>
          <w:rStyle w:val="Strong"/>
        </w:rPr>
        <w:t xml:space="preserve">  </w:t>
      </w:r>
      <w:r w:rsidR="00533CAE" w:rsidRPr="00533CAE">
        <w:rPr>
          <w:rStyle w:val="Strong"/>
        </w:rPr>
        <w:t xml:space="preserve"> </w:t>
      </w:r>
      <w:r w:rsidRPr="00533CAE">
        <w:rPr>
          <w:rStyle w:val="Strong"/>
          <w:color w:val="002060"/>
        </w:rPr>
        <w:t xml:space="preserve"># of </w:t>
      </w:r>
      <w:proofErr w:type="spellStart"/>
      <w:r w:rsidR="00C22E5F" w:rsidRPr="00533CAE">
        <w:rPr>
          <w:rStyle w:val="Strong"/>
          <w:color w:val="002060"/>
        </w:rPr>
        <w:t>Passings</w:t>
      </w:r>
      <w:proofErr w:type="spellEnd"/>
      <w:r w:rsidR="00533CAE" w:rsidRPr="00533CAE">
        <w:rPr>
          <w:rStyle w:val="Strong"/>
          <w:color w:val="002060"/>
        </w:rPr>
        <w:t>:</w:t>
      </w:r>
      <w:r w:rsidRPr="00533CAE">
        <w:rPr>
          <w:b/>
          <w:color w:val="002060"/>
          <w:sz w:val="22"/>
          <w:szCs w:val="22"/>
        </w:rPr>
        <w:t xml:space="preserve"> </w:t>
      </w:r>
      <w:r w:rsidRPr="178063FA">
        <w:rPr>
          <w:caps/>
          <w:sz w:val="22"/>
          <w:szCs w:val="22"/>
        </w:rPr>
        <w:t>6,9</w:t>
      </w:r>
      <w:r w:rsidR="178063FA" w:rsidRPr="178063FA">
        <w:rPr>
          <w:caps/>
          <w:sz w:val="22"/>
          <w:szCs w:val="22"/>
        </w:rPr>
        <w:t>22</w:t>
      </w:r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5220"/>
        <w:gridCol w:w="2420"/>
      </w:tblGrid>
      <w:tr w:rsidR="004D4B5B" w:rsidRPr="004D4B5B" w14:paraId="2DBF5FD2" w14:textId="77777777" w:rsidTr="00DF25E4">
        <w:trPr>
          <w:trHeight w:val="51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738FA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4B5B">
              <w:rPr>
                <w:rFonts w:ascii="Calibri" w:eastAsia="Times New Roman" w:hAnsi="Calibri" w:cs="Calibri"/>
                <w:b/>
                <w:bCs/>
                <w:color w:val="000000"/>
              </w:rPr>
              <w:t>2020 Applicant - Project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19DCB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4B5B">
              <w:rPr>
                <w:rFonts w:ascii="Calibri" w:eastAsia="Times New Roman" w:hAnsi="Calibri" w:cs="Calibri"/>
                <w:b/>
                <w:bCs/>
                <w:color w:val="000000"/>
              </w:rPr>
              <w:t>Total Grant Recommendation</w:t>
            </w:r>
          </w:p>
        </w:tc>
      </w:tr>
      <w:tr w:rsidR="004D4B5B" w:rsidRPr="004D4B5B" w14:paraId="62C76D0E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BC47F" w14:textId="47EAB524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Acentek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Rural Peterson </w:t>
            </w:r>
            <w:r w:rsidR="00FE4E9F">
              <w:rPr>
                <w:rFonts w:ascii="Calibri" w:eastAsia="Times New Roman" w:hAnsi="Calibri" w:cs="Calibri"/>
                <w:color w:val="000000"/>
              </w:rPr>
              <w:t>FTTH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015F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$1,492,096 </w:t>
            </w:r>
          </w:p>
        </w:tc>
      </w:tr>
      <w:tr w:rsidR="004D4B5B" w:rsidRPr="004D4B5B" w14:paraId="4C547B53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FA03C" w14:textId="1CC149DE" w:rsidR="004D4B5B" w:rsidRPr="004D4B5B" w:rsidRDefault="004D4B5B" w:rsidP="0062044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4D4B5B">
              <w:rPr>
                <w:rFonts w:ascii="Calibri" w:eastAsia="Times New Roman" w:hAnsi="Calibri" w:cs="Calibri"/>
                <w:color w:val="000000"/>
              </w:rPr>
              <w:t>Arvig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2044B" w:rsidRPr="0062044B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proofErr w:type="gramEnd"/>
            <w:r w:rsidR="0062044B" w:rsidRPr="0062044B">
              <w:rPr>
                <w:rFonts w:ascii="Calibri" w:eastAsia="Times New Roman" w:hAnsi="Calibri" w:cs="Calibri"/>
                <w:color w:val="000000"/>
              </w:rPr>
              <w:t>Tekstar</w:t>
            </w:r>
            <w:proofErr w:type="spellEnd"/>
            <w:r w:rsidR="0062044B" w:rsidRPr="0062044B">
              <w:rPr>
                <w:rFonts w:ascii="Calibri" w:eastAsia="Times New Roman" w:hAnsi="Calibri" w:cs="Calibri"/>
                <w:color w:val="000000"/>
              </w:rPr>
              <w:t>)</w:t>
            </w:r>
            <w:r w:rsidR="0062044B" w:rsidRPr="00E42262">
              <w:rPr>
                <w:rFonts w:ascii="Brandon Grotesque Regular" w:hAnsi="Brandon Grotesque Regular" w:cs="Brandon Grotesque Regular"/>
                <w:b/>
                <w:sz w:val="21"/>
                <w:szCs w:val="21"/>
              </w:rPr>
              <w:t xml:space="preserve"> </w:t>
            </w:r>
            <w:r w:rsidRPr="004D4B5B">
              <w:rPr>
                <w:rFonts w:ascii="Calibri" w:eastAsia="Times New Roman" w:hAnsi="Calibri" w:cs="Calibri"/>
                <w:color w:val="000000"/>
              </w:rPr>
              <w:t>Lake</w:t>
            </w:r>
            <w:r w:rsidR="00545F56">
              <w:rPr>
                <w:rFonts w:ascii="Calibri" w:eastAsia="Times New Roman" w:hAnsi="Calibri" w:cs="Calibri"/>
                <w:color w:val="000000"/>
              </w:rPr>
              <w:t xml:space="preserve"> Osakis, Sauk Lake &amp; Smith Lake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2D1B9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$486,458 </w:t>
            </w:r>
          </w:p>
        </w:tc>
      </w:tr>
      <w:tr w:rsidR="004D4B5B" w:rsidRPr="004D4B5B" w14:paraId="21F95F10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C062D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Benton Coop Ramey Phase 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5E32F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$338,011 </w:t>
            </w:r>
          </w:p>
        </w:tc>
      </w:tr>
      <w:tr w:rsidR="004D4B5B" w:rsidRPr="004D4B5B" w14:paraId="143DFFC4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0AC3F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BEVCOMM Rural Faribault Co. &amp; Martin Co.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CD902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$1,182,818 </w:t>
            </w:r>
          </w:p>
        </w:tc>
      </w:tr>
      <w:tr w:rsidR="004D4B5B" w:rsidRPr="004D4B5B" w14:paraId="0520F8CA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9B41B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BEVCOMM Rural Morristown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489A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$210,692 </w:t>
            </w:r>
          </w:p>
        </w:tc>
      </w:tr>
      <w:tr w:rsidR="004D4B5B" w:rsidRPr="004D4B5B" w14:paraId="2D25720F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523BD" w14:textId="744D3291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Charter Communications </w:t>
            </w:r>
            <w:r w:rsidR="00AD67E9">
              <w:rPr>
                <w:rFonts w:ascii="Calibri" w:eastAsia="Times New Roman" w:hAnsi="Calibri" w:cs="Calibri"/>
                <w:color w:val="000000"/>
              </w:rPr>
              <w:t xml:space="preserve">(Spectrum) </w:t>
            </w:r>
            <w:r w:rsidRPr="004D4B5B">
              <w:rPr>
                <w:rFonts w:ascii="Calibri" w:eastAsia="Times New Roman" w:hAnsi="Calibri" w:cs="Calibri"/>
                <w:color w:val="000000"/>
              </w:rPr>
              <w:t>Cambridge Hills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8F901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$28,950 </w:t>
            </w:r>
          </w:p>
        </w:tc>
      </w:tr>
      <w:tr w:rsidR="00DF25E4" w:rsidRPr="004D4B5B" w14:paraId="15264273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9724D" w14:textId="7043D56D" w:rsidR="00DF25E4" w:rsidRPr="004D4B5B" w:rsidRDefault="00DF25E4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Charter Communications</w:t>
            </w:r>
            <w:r w:rsidR="00AD67E9">
              <w:rPr>
                <w:rFonts w:ascii="Calibri" w:eastAsia="Times New Roman" w:hAnsi="Calibri" w:cs="Calibri"/>
                <w:color w:val="000000"/>
              </w:rPr>
              <w:t xml:space="preserve"> (Spectrum)</w:t>
            </w:r>
            <w:r w:rsidRPr="004D4B5B">
              <w:rPr>
                <w:rFonts w:ascii="Calibri" w:eastAsia="Times New Roman" w:hAnsi="Calibri" w:cs="Calibri"/>
                <w:color w:val="000000"/>
              </w:rPr>
              <w:t xml:space="preserve"> Getchell Road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2D946" w14:textId="5B98871C" w:rsidR="00DF25E4" w:rsidRPr="004D4B5B" w:rsidRDefault="00DF25E4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$11,400</w:t>
            </w:r>
          </w:p>
        </w:tc>
      </w:tr>
      <w:tr w:rsidR="004D4B5B" w:rsidRPr="004D4B5B" w14:paraId="7ACFFD19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562FF" w14:textId="33CDB36D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Charter Communications </w:t>
            </w:r>
            <w:r w:rsidR="00AD67E9">
              <w:rPr>
                <w:rFonts w:ascii="Calibri" w:eastAsia="Times New Roman" w:hAnsi="Calibri" w:cs="Calibri"/>
                <w:color w:val="000000"/>
              </w:rPr>
              <w:t xml:space="preserve">(Spectrum) </w:t>
            </w:r>
            <w:r w:rsidRPr="004D4B5B">
              <w:rPr>
                <w:rFonts w:ascii="Calibri" w:eastAsia="Times New Roman" w:hAnsi="Calibri" w:cs="Calibri"/>
                <w:color w:val="000000"/>
              </w:rPr>
              <w:t>West Lake Carlos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3974B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$24,450 </w:t>
            </w:r>
          </w:p>
        </w:tc>
      </w:tr>
      <w:tr w:rsidR="004D4B5B" w:rsidRPr="004D4B5B" w14:paraId="1FCCBA78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1E1CB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Consolidated Tel. Co. (CTC) Stark-Ross Lake Area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F6D1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$350,805 </w:t>
            </w:r>
          </w:p>
        </w:tc>
      </w:tr>
      <w:tr w:rsidR="004D4B5B" w:rsidRPr="004D4B5B" w14:paraId="4B631A1E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A61E4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Crosslake Communications O'Brien/Goodrich Lake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A2890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$618,970 </w:t>
            </w:r>
          </w:p>
        </w:tc>
      </w:tr>
      <w:tr w:rsidR="004D4B5B" w:rsidRPr="004D4B5B" w14:paraId="72EC4D94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DC9D7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Garden Valley Technologies Thief River Falls &amp; Euclid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07E2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$1,640,722 </w:t>
            </w:r>
          </w:p>
        </w:tc>
      </w:tr>
      <w:tr w:rsidR="004D4B5B" w:rsidRPr="004D4B5B" w14:paraId="775307A8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042B9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Gardonville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Coop Douglas Co. County Road 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70E0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$1,551,370 </w:t>
            </w:r>
          </w:p>
        </w:tc>
      </w:tr>
      <w:tr w:rsidR="004D4B5B" w:rsidRPr="004D4B5B" w14:paraId="3D99D6A0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9A068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Gardonville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Coop. Douglas Co. Hazel Hill 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90AB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$692,929 </w:t>
            </w:r>
          </w:p>
        </w:tc>
      </w:tr>
      <w:tr w:rsidR="004D121E" w:rsidRPr="004D4B5B" w14:paraId="30F3EF68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5FFFF" w14:textId="2952D762" w:rsidR="004D121E" w:rsidRPr="004D4B5B" w:rsidRDefault="004D121E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Gardonville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Coop. Douglas Co. Town Hall Rd.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AD040" w14:textId="60F687C6" w:rsidR="004D121E" w:rsidRPr="004D4B5B" w:rsidRDefault="004D121E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$90,251</w:t>
            </w:r>
          </w:p>
        </w:tc>
      </w:tr>
      <w:tr w:rsidR="004D4B5B" w:rsidRPr="004D4B5B" w14:paraId="5B194FAC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B7E2F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Halstad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Tel. Co. North Fisher Expansion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4A48C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$619,000 </w:t>
            </w:r>
          </w:p>
        </w:tc>
      </w:tr>
      <w:tr w:rsidR="004D4B5B" w:rsidRPr="004D4B5B" w14:paraId="59707B72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257E4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KMTelecom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Rock Dell Northwest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C0EF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$385,173 </w:t>
            </w:r>
          </w:p>
        </w:tc>
      </w:tr>
      <w:tr w:rsidR="004D4B5B" w:rsidRPr="004D4B5B" w14:paraId="2D984E57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CB076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KMTelecom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Rock Dell Southwest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75DB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$404,709 </w:t>
            </w:r>
          </w:p>
        </w:tc>
      </w:tr>
      <w:tr w:rsidR="004D4B5B" w:rsidRPr="004D4B5B" w14:paraId="52F1B572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23C24" w14:textId="52763A68" w:rsidR="004D4B5B" w:rsidRPr="004D4B5B" w:rsidRDefault="004D4B5B" w:rsidP="00B915D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Lismore </w:t>
            </w:r>
            <w:r w:rsidR="00B915D4" w:rsidRPr="00B915D4">
              <w:rPr>
                <w:rFonts w:ascii="Calibri" w:eastAsia="Times New Roman" w:hAnsi="Calibri" w:cs="Calibri"/>
                <w:color w:val="000000"/>
              </w:rPr>
              <w:t>Cooperative Telephone Company</w:t>
            </w:r>
            <w:r w:rsidR="00B915D4">
              <w:rPr>
                <w:rFonts w:ascii="Brandon Grotesque Regular" w:hAnsi="Brandon Grotesque Regular" w:cs="Brandon Grotesque Regular"/>
                <w:b/>
                <w:sz w:val="21"/>
                <w:szCs w:val="21"/>
              </w:rPr>
              <w:t xml:space="preserve"> </w:t>
            </w:r>
            <w:r w:rsidRPr="004D4B5B">
              <w:rPr>
                <w:rFonts w:ascii="Calibri" w:eastAsia="Times New Roman" w:hAnsi="Calibri" w:cs="Calibri"/>
                <w:color w:val="000000"/>
              </w:rPr>
              <w:t>Iona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A176E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$219,714 </w:t>
            </w:r>
          </w:p>
        </w:tc>
      </w:tr>
      <w:tr w:rsidR="004D4B5B" w:rsidRPr="004D4B5B" w14:paraId="6878442C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B221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Mediacom Field of Dreams Hermantown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5C0E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$624,751 </w:t>
            </w:r>
          </w:p>
        </w:tc>
      </w:tr>
      <w:tr w:rsidR="004D4B5B" w:rsidRPr="004D4B5B" w14:paraId="2A9B65D8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C49F0" w14:textId="54715D31" w:rsidR="004D4B5B" w:rsidRPr="004D4B5B" w:rsidRDefault="00A71EFA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Mediacom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Minne</w:t>
            </w:r>
            <w:r w:rsidR="004D4B5B" w:rsidRPr="004D4B5B">
              <w:rPr>
                <w:rFonts w:ascii="Calibri" w:eastAsia="Times New Roman" w:hAnsi="Calibri" w:cs="Calibri"/>
                <w:color w:val="000000"/>
              </w:rPr>
              <w:t>trista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62FD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$189,752 </w:t>
            </w:r>
          </w:p>
        </w:tc>
      </w:tr>
      <w:tr w:rsidR="004D4B5B" w:rsidRPr="004D4B5B" w14:paraId="35E5E640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ED275" w14:textId="7ED63120" w:rsidR="004D4B5B" w:rsidRPr="004D4B5B" w:rsidRDefault="004D4B5B" w:rsidP="00EF41E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Meeker Coop </w:t>
            </w:r>
            <w:r w:rsidR="00EF41E3">
              <w:rPr>
                <w:rFonts w:ascii="Calibri" w:eastAsia="Times New Roman" w:hAnsi="Calibri" w:cs="Calibri"/>
                <w:color w:val="000000"/>
              </w:rPr>
              <w:t>(</w:t>
            </w:r>
            <w:r w:rsidRPr="004D4B5B">
              <w:rPr>
                <w:rFonts w:ascii="Calibri" w:eastAsia="Times New Roman" w:hAnsi="Calibri" w:cs="Calibri"/>
                <w:color w:val="000000"/>
              </w:rPr>
              <w:t>V</w:t>
            </w:r>
            <w:r w:rsidR="00D336A0">
              <w:rPr>
                <w:rFonts w:ascii="Calibri" w:eastAsia="Times New Roman" w:hAnsi="Calibri" w:cs="Calibri"/>
                <w:color w:val="000000"/>
              </w:rPr>
              <w:t>ibrant Broadband</w:t>
            </w:r>
            <w:r w:rsidR="00EF41E3">
              <w:rPr>
                <w:rFonts w:ascii="Calibri" w:eastAsia="Times New Roman" w:hAnsi="Calibri" w:cs="Calibri"/>
                <w:color w:val="000000"/>
              </w:rPr>
              <w:t>)</w:t>
            </w:r>
            <w:r w:rsidR="00D336A0">
              <w:rPr>
                <w:rFonts w:ascii="Calibri" w:eastAsia="Times New Roman" w:hAnsi="Calibri" w:cs="Calibri"/>
                <w:color w:val="000000"/>
              </w:rPr>
              <w:t xml:space="preserve"> Lake Koronis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94D1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$41,927 </w:t>
            </w:r>
          </w:p>
        </w:tc>
      </w:tr>
      <w:tr w:rsidR="004D4B5B" w:rsidRPr="004D4B5B" w14:paraId="32AC40AE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EF44C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MiBroadband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Rural Preston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F9A6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$1,173,330 </w:t>
            </w:r>
          </w:p>
        </w:tc>
      </w:tr>
      <w:tr w:rsidR="004D4B5B" w:rsidRPr="004D4B5B" w14:paraId="61E5C8A9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A11EE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Midco Scandia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C35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$78,824 </w:t>
            </w:r>
          </w:p>
        </w:tc>
      </w:tr>
      <w:tr w:rsidR="004D121E" w:rsidRPr="004D4B5B" w14:paraId="48618420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F8B21" w14:textId="37C5BDC8" w:rsidR="004D121E" w:rsidRPr="004D4B5B" w:rsidRDefault="004D121E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Mille Lacs Energy Coop (MLEC) Phase 4 Crow Wing/Aitkin Co.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956BD" w14:textId="572990C9" w:rsidR="004D121E" w:rsidRPr="004D4B5B" w:rsidRDefault="004D121E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$198,607</w:t>
            </w:r>
          </w:p>
        </w:tc>
      </w:tr>
      <w:tr w:rsidR="004D4B5B" w:rsidRPr="004D4B5B" w14:paraId="36CF03CD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FDB87" w14:textId="249FF82D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Minnesota Valley Tel. Co.</w:t>
            </w:r>
            <w:r w:rsidR="00EF41E3">
              <w:rPr>
                <w:rFonts w:ascii="Calibri" w:eastAsia="Times New Roman" w:hAnsi="Calibri" w:cs="Calibri"/>
                <w:color w:val="000000"/>
              </w:rPr>
              <w:t xml:space="preserve"> (MVTC)</w:t>
            </w:r>
            <w:r w:rsidRPr="004D4B5B">
              <w:rPr>
                <w:rFonts w:ascii="Calibri" w:eastAsia="Times New Roman" w:hAnsi="Calibri" w:cs="Calibri"/>
                <w:color w:val="000000"/>
              </w:rPr>
              <w:t xml:space="preserve"> Rural Franklin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A59B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$226,800 </w:t>
            </w:r>
          </w:p>
        </w:tc>
      </w:tr>
      <w:tr w:rsidR="0013002F" w:rsidRPr="004D4B5B" w14:paraId="0CFAC798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E3B317" w14:textId="69F0F11D" w:rsidR="0013002F" w:rsidRPr="004D4B5B" w:rsidRDefault="0013002F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Nuvera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Goodhue Welch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A36F2" w14:textId="41FF4279" w:rsidR="0013002F" w:rsidRPr="004D4B5B" w:rsidRDefault="0013002F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$340,790</w:t>
            </w:r>
          </w:p>
        </w:tc>
      </w:tr>
      <w:tr w:rsidR="004D4B5B" w:rsidRPr="004D4B5B" w14:paraId="0784C620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AA813" w14:textId="4EEE2E68" w:rsidR="004D4B5B" w:rsidRPr="004D4B5B" w:rsidRDefault="004D4B5B" w:rsidP="0013002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Nuvera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Goodhue West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EECF2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$532,232 </w:t>
            </w:r>
          </w:p>
        </w:tc>
      </w:tr>
      <w:tr w:rsidR="00F52FA6" w:rsidRPr="004D4B5B" w14:paraId="712013CD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89A261" w14:textId="3E7898D1" w:rsidR="00F52FA6" w:rsidRDefault="00DB6791" w:rsidP="0013002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Nuvera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Hutchinson SE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272E17" w14:textId="52956F7E" w:rsidR="00F52FA6" w:rsidRPr="004D4B5B" w:rsidRDefault="00DB6791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$169,369</w:t>
            </w:r>
          </w:p>
        </w:tc>
      </w:tr>
      <w:tr w:rsidR="004D4B5B" w:rsidRPr="004D4B5B" w14:paraId="4EC4537F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A5197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Nuvera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New Ulm HDT 202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CF44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$444,386 </w:t>
            </w:r>
          </w:p>
        </w:tc>
      </w:tr>
      <w:tr w:rsidR="004D4B5B" w:rsidRPr="004D4B5B" w14:paraId="33FFD2BA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40946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Nuvera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Webster Rural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4AFF9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$431,260 </w:t>
            </w:r>
          </w:p>
        </w:tc>
      </w:tr>
      <w:tr w:rsidR="004D4B5B" w:rsidRPr="004D4B5B" w14:paraId="769700C9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AE926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Paul Bunyan Comm. City of Cook </w:t>
            </w: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GigaZone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Fiber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2DA6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$311,254 </w:t>
            </w:r>
          </w:p>
        </w:tc>
      </w:tr>
      <w:tr w:rsidR="004D4B5B" w:rsidRPr="004D4B5B" w14:paraId="098EA185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603CD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Runestone Telecom Association Villard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8EC9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$1,463,259 </w:t>
            </w:r>
          </w:p>
        </w:tc>
      </w:tr>
      <w:tr w:rsidR="004D4B5B" w:rsidRPr="004D4B5B" w14:paraId="2A1FE863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71F64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SCI Mille Lacs Band of Ojibwe (Onamia) Broadband Expansion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2262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$70,261 </w:t>
            </w:r>
          </w:p>
        </w:tc>
      </w:tr>
      <w:tr w:rsidR="004D4B5B" w:rsidRPr="004D4B5B" w14:paraId="2E4CA231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EF30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Sytek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Comm. Morrison/Todd/Stearns Co.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DA61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$1,048,668 </w:t>
            </w:r>
          </w:p>
        </w:tc>
      </w:tr>
      <w:tr w:rsidR="004D4B5B" w:rsidRPr="004D4B5B" w14:paraId="22CA987A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6FB4E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West Central Tel. Assn. Rural Staples Phase 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C072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$465,050 </w:t>
            </w:r>
          </w:p>
        </w:tc>
      </w:tr>
      <w:tr w:rsidR="004D4B5B" w:rsidRPr="004D4B5B" w14:paraId="7101323A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84999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Wikstrom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Tel. (</w:t>
            </w:r>
            <w:proofErr w:type="spellStart"/>
            <w:r w:rsidRPr="004D4B5B">
              <w:rPr>
                <w:rFonts w:ascii="Calibri" w:eastAsia="Times New Roman" w:hAnsi="Calibri" w:cs="Calibri"/>
                <w:color w:val="000000"/>
              </w:rPr>
              <w:t>WikTel</w:t>
            </w:r>
            <w:proofErr w:type="spellEnd"/>
            <w:r w:rsidRPr="004D4B5B">
              <w:rPr>
                <w:rFonts w:ascii="Calibri" w:eastAsia="Times New Roman" w:hAnsi="Calibri" w:cs="Calibri"/>
                <w:color w:val="000000"/>
              </w:rPr>
              <w:t>) NW MN 2020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6525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$490,997 </w:t>
            </w:r>
          </w:p>
        </w:tc>
      </w:tr>
      <w:tr w:rsidR="004D4B5B" w:rsidRPr="004D4B5B" w14:paraId="7026A682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0C997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Winnebago </w:t>
            </w:r>
            <w:proofErr w:type="gramStart"/>
            <w:r w:rsidRPr="004D4B5B">
              <w:rPr>
                <w:rFonts w:ascii="Calibri" w:eastAsia="Times New Roman" w:hAnsi="Calibri" w:cs="Calibri"/>
                <w:color w:val="000000"/>
              </w:rPr>
              <w:t>Coop  SE</w:t>
            </w:r>
            <w:proofErr w:type="gramEnd"/>
            <w:r w:rsidRPr="004D4B5B">
              <w:rPr>
                <w:rFonts w:ascii="Calibri" w:eastAsia="Times New Roman" w:hAnsi="Calibri" w:cs="Calibri"/>
                <w:color w:val="000000"/>
              </w:rPr>
              <w:t xml:space="preserve"> Faribault/W Freeborn Co.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27CB3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$953,842 </w:t>
            </w:r>
          </w:p>
        </w:tc>
      </w:tr>
      <w:tr w:rsidR="004D4B5B" w:rsidRPr="004D4B5B" w14:paraId="66506621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EAE02" w14:textId="77777777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Winthrop Tel. Co. Bismarck &amp; Transit Township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6420B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$716,000 </w:t>
            </w:r>
          </w:p>
        </w:tc>
      </w:tr>
      <w:tr w:rsidR="004D4B5B" w:rsidRPr="004D4B5B" w14:paraId="44EA6774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ADA6D" w14:textId="311FB28E" w:rsidR="004D4B5B" w:rsidRPr="004D4B5B" w:rsidRDefault="004D4B5B" w:rsidP="004D4B5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>Woodstock Tel.</w:t>
            </w:r>
            <w:r w:rsidR="00C86A0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D4B5B">
              <w:rPr>
                <w:rFonts w:ascii="Calibri" w:eastAsia="Times New Roman" w:hAnsi="Calibri" w:cs="Calibri"/>
                <w:color w:val="000000"/>
              </w:rPr>
              <w:t>Co. Lynd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A6AA7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D4B5B">
              <w:rPr>
                <w:rFonts w:ascii="Calibri" w:eastAsia="Times New Roman" w:hAnsi="Calibri" w:cs="Calibri"/>
                <w:color w:val="000000"/>
              </w:rPr>
              <w:t xml:space="preserve">$325,548 </w:t>
            </w:r>
          </w:p>
        </w:tc>
      </w:tr>
      <w:tr w:rsidR="004D4B5B" w:rsidRPr="004D4B5B" w14:paraId="6E896598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9E5C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2BBA" w14:textId="77777777" w:rsidR="004D4B5B" w:rsidRPr="004D4B5B" w:rsidRDefault="004D4B5B" w:rsidP="004D4B5B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D4B5B" w:rsidRPr="004D4B5B" w14:paraId="49396B19" w14:textId="77777777" w:rsidTr="00DF25E4">
        <w:trPr>
          <w:trHeight w:val="255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B6F22" w14:textId="77777777" w:rsidR="004D4B5B" w:rsidRPr="004D4B5B" w:rsidRDefault="004D4B5B" w:rsidP="004D4B5B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4B5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2904" w14:textId="77777777" w:rsidR="004D4B5B" w:rsidRPr="004D4B5B" w:rsidRDefault="004D4B5B" w:rsidP="004D4B5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4B5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$20,645,425 </w:t>
            </w:r>
          </w:p>
        </w:tc>
      </w:tr>
    </w:tbl>
    <w:p w14:paraId="430FEDD7" w14:textId="77777777" w:rsidR="003A69B7" w:rsidRDefault="003A69B7" w:rsidP="003A69B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3"/>
        <w:gridCol w:w="1237"/>
      </w:tblGrid>
      <w:tr w:rsidR="00C22E5F" w14:paraId="7C7A81F0" w14:textId="77777777" w:rsidTr="2CDA0DA3">
        <w:trPr>
          <w:trHeight w:val="485"/>
          <w:jc w:val="center"/>
        </w:trPr>
        <w:tc>
          <w:tcPr>
            <w:tcW w:w="6480" w:type="dxa"/>
            <w:gridSpan w:val="2"/>
            <w:shd w:val="clear" w:color="auto" w:fill="B5C0DF" w:themeFill="accent1" w:themeFillTint="66"/>
          </w:tcPr>
          <w:p w14:paraId="748DBC37" w14:textId="77777777" w:rsidR="00C22E5F" w:rsidRPr="00C62C84" w:rsidRDefault="00C22E5F" w:rsidP="00DB6791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C62C84">
              <w:rPr>
                <w:b/>
              </w:rPr>
              <w:t>Border to Border Broadband Grant Awards</w:t>
            </w:r>
            <w:r>
              <w:rPr>
                <w:b/>
              </w:rPr>
              <w:t xml:space="preserve"> </w:t>
            </w:r>
          </w:p>
        </w:tc>
      </w:tr>
      <w:tr w:rsidR="00C22E5F" w14:paraId="1CC279FB" w14:textId="77777777" w:rsidTr="2CDA0DA3">
        <w:trPr>
          <w:jc w:val="center"/>
        </w:trPr>
        <w:tc>
          <w:tcPr>
            <w:tcW w:w="5243" w:type="dxa"/>
          </w:tcPr>
          <w:p w14:paraId="02D7CD0D" w14:textId="77777777" w:rsidR="00C22E5F" w:rsidRDefault="00C22E5F" w:rsidP="00DB6791">
            <w:r>
              <w:t>Number of applications</w:t>
            </w:r>
          </w:p>
        </w:tc>
        <w:tc>
          <w:tcPr>
            <w:tcW w:w="1237" w:type="dxa"/>
          </w:tcPr>
          <w:p w14:paraId="2BE21EC0" w14:textId="77777777" w:rsidR="00C22E5F" w:rsidRDefault="00C22E5F" w:rsidP="00DB6791">
            <w:pPr>
              <w:jc w:val="right"/>
            </w:pPr>
            <w:r>
              <w:t>64</w:t>
            </w:r>
          </w:p>
        </w:tc>
      </w:tr>
      <w:tr w:rsidR="00C22E5F" w14:paraId="4D093CA1" w14:textId="77777777" w:rsidTr="2CDA0DA3">
        <w:trPr>
          <w:jc w:val="center"/>
        </w:trPr>
        <w:tc>
          <w:tcPr>
            <w:tcW w:w="5243" w:type="dxa"/>
          </w:tcPr>
          <w:p w14:paraId="6BCE4E93" w14:textId="77777777" w:rsidR="00C22E5F" w:rsidRDefault="00C22E5F" w:rsidP="00DB6791">
            <w:r>
              <w:t>Total amount originally applied for</w:t>
            </w:r>
          </w:p>
        </w:tc>
        <w:tc>
          <w:tcPr>
            <w:tcW w:w="1237" w:type="dxa"/>
          </w:tcPr>
          <w:p w14:paraId="64A946AD" w14:textId="77777777" w:rsidR="00C22E5F" w:rsidRDefault="00C22E5F" w:rsidP="00DB6791">
            <w:pPr>
              <w:jc w:val="right"/>
            </w:pPr>
            <w:r>
              <w:t>$42M</w:t>
            </w:r>
          </w:p>
        </w:tc>
      </w:tr>
      <w:tr w:rsidR="00C22E5F" w14:paraId="132DF89C" w14:textId="77777777" w:rsidTr="2CDA0DA3">
        <w:trPr>
          <w:jc w:val="center"/>
        </w:trPr>
        <w:tc>
          <w:tcPr>
            <w:tcW w:w="5243" w:type="dxa"/>
          </w:tcPr>
          <w:p w14:paraId="7667C7E6" w14:textId="77777777" w:rsidR="00C22E5F" w:rsidRDefault="00C22E5F" w:rsidP="00DB6791">
            <w:r>
              <w:t>Amount awarded</w:t>
            </w:r>
          </w:p>
        </w:tc>
        <w:tc>
          <w:tcPr>
            <w:tcW w:w="1237" w:type="dxa"/>
          </w:tcPr>
          <w:p w14:paraId="066CB37A" w14:textId="77777777" w:rsidR="00C22E5F" w:rsidRPr="00862BCE" w:rsidRDefault="00C22E5F" w:rsidP="00DB6791">
            <w:pPr>
              <w:jc w:val="right"/>
              <w:rPr>
                <w:highlight w:val="yellow"/>
              </w:rPr>
            </w:pPr>
            <w:r w:rsidRPr="00862BCE">
              <w:t>$</w:t>
            </w:r>
            <w:r>
              <w:t>20.6</w:t>
            </w:r>
            <w:r w:rsidRPr="00862BCE">
              <w:t>M</w:t>
            </w:r>
          </w:p>
        </w:tc>
      </w:tr>
      <w:tr w:rsidR="00C22E5F" w14:paraId="5C8777D4" w14:textId="77777777" w:rsidTr="2CDA0DA3">
        <w:trPr>
          <w:trHeight w:val="3293"/>
          <w:jc w:val="center"/>
        </w:trPr>
        <w:tc>
          <w:tcPr>
            <w:tcW w:w="5243" w:type="dxa"/>
          </w:tcPr>
          <w:p w14:paraId="65A72F5E" w14:textId="77777777" w:rsidR="00C22E5F" w:rsidRDefault="00C22E5F" w:rsidP="00DB6791">
            <w:pPr>
              <w:rPr>
                <w:b/>
              </w:rPr>
            </w:pPr>
          </w:p>
          <w:p w14:paraId="59D119EA" w14:textId="77777777" w:rsidR="00C22E5F" w:rsidRPr="007A745D" w:rsidRDefault="00C22E5F" w:rsidP="00DB6791">
            <w:pPr>
              <w:rPr>
                <w:b/>
              </w:rPr>
            </w:pPr>
            <w:r w:rsidRPr="007A745D">
              <w:rPr>
                <w:b/>
              </w:rPr>
              <w:t>Number of projects awarded</w:t>
            </w:r>
          </w:p>
          <w:p w14:paraId="45DC0E02" w14:textId="77777777" w:rsidR="00C22E5F" w:rsidRDefault="00C22E5F" w:rsidP="00DB6791"/>
          <w:p w14:paraId="26124110" w14:textId="77777777" w:rsidR="00C22E5F" w:rsidRDefault="00C22E5F" w:rsidP="00DB6791">
            <w:pPr>
              <w:ind w:left="180"/>
            </w:pPr>
            <w:r w:rsidRPr="007A745D">
              <w:t>Breakdown by region</w:t>
            </w:r>
            <w:r>
              <w:t>*</w:t>
            </w:r>
            <w:r w:rsidRPr="007A745D">
              <w:t>:</w:t>
            </w:r>
          </w:p>
          <w:tbl>
            <w:tblPr>
              <w:tblStyle w:val="TableGrid"/>
              <w:tblW w:w="0" w:type="auto"/>
              <w:tblInd w:w="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8"/>
              <w:gridCol w:w="440"/>
              <w:gridCol w:w="1129"/>
              <w:gridCol w:w="1127"/>
            </w:tblGrid>
            <w:tr w:rsidR="00C22E5F" w14:paraId="743E31A0" w14:textId="77777777" w:rsidTr="6ADA2A26">
              <w:tc>
                <w:tcPr>
                  <w:tcW w:w="1558" w:type="dxa"/>
                </w:tcPr>
                <w:p w14:paraId="2556D097" w14:textId="77777777" w:rsidR="00C22E5F" w:rsidRDefault="00C22E5F" w:rsidP="00DB6791">
                  <w:r>
                    <w:t>Central</w:t>
                  </w:r>
                </w:p>
              </w:tc>
              <w:tc>
                <w:tcPr>
                  <w:tcW w:w="440" w:type="dxa"/>
                </w:tcPr>
                <w:p w14:paraId="0E8CF92A" w14:textId="77777777" w:rsidR="00C22E5F" w:rsidRDefault="00C22E5F" w:rsidP="00DB6791">
                  <w:pPr>
                    <w:jc w:val="right"/>
                  </w:pPr>
                  <w:r>
                    <w:t>9</w:t>
                  </w:r>
                </w:p>
              </w:tc>
              <w:tc>
                <w:tcPr>
                  <w:tcW w:w="1129" w:type="dxa"/>
                </w:tcPr>
                <w:p w14:paraId="513F7E99" w14:textId="77777777" w:rsidR="00C22E5F" w:rsidRDefault="00C22E5F" w:rsidP="00DB6791">
                  <w:r>
                    <w:t xml:space="preserve">projects - </w:t>
                  </w:r>
                </w:p>
              </w:tc>
              <w:tc>
                <w:tcPr>
                  <w:tcW w:w="1123" w:type="dxa"/>
                </w:tcPr>
                <w:p w14:paraId="0BE89238" w14:textId="7D0D333F" w:rsidR="00C22E5F" w:rsidRPr="00024738" w:rsidRDefault="00C22E5F" w:rsidP="00DB6791">
                  <w:pPr>
                    <w:jc w:val="right"/>
                    <w:rPr>
                      <w:rFonts w:cstheme="minorHAnsi"/>
                    </w:rPr>
                  </w:pPr>
                  <w:r w:rsidRPr="6ADA2A26">
                    <w:rPr>
                      <w:rFonts w:eastAsiaTheme="minorEastAsia"/>
                    </w:rPr>
                    <w:t>$3,</w:t>
                  </w:r>
                  <w:r w:rsidR="00761049">
                    <w:rPr>
                      <w:rFonts w:eastAsiaTheme="minorEastAsia"/>
                    </w:rPr>
                    <w:t>618,757</w:t>
                  </w:r>
                </w:p>
              </w:tc>
            </w:tr>
            <w:tr w:rsidR="00C22E5F" w14:paraId="1A08F1E2" w14:textId="77777777" w:rsidTr="6ADA2A26">
              <w:tc>
                <w:tcPr>
                  <w:tcW w:w="1558" w:type="dxa"/>
                </w:tcPr>
                <w:p w14:paraId="1102CBAD" w14:textId="77777777" w:rsidR="00C22E5F" w:rsidRDefault="00C22E5F" w:rsidP="00DB6791">
                  <w:r>
                    <w:t>Northland</w:t>
                  </w:r>
                </w:p>
              </w:tc>
              <w:tc>
                <w:tcPr>
                  <w:tcW w:w="440" w:type="dxa"/>
                </w:tcPr>
                <w:p w14:paraId="334C6BC3" w14:textId="77777777" w:rsidR="00C22E5F" w:rsidRDefault="00C22E5F" w:rsidP="00DB6791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129" w:type="dxa"/>
                </w:tcPr>
                <w:p w14:paraId="15CEEF5C" w14:textId="77777777" w:rsidR="00C22E5F" w:rsidRDefault="00C22E5F" w:rsidP="00DB6791">
                  <w:r>
                    <w:t xml:space="preserve">projects - </w:t>
                  </w:r>
                </w:p>
              </w:tc>
              <w:tc>
                <w:tcPr>
                  <w:tcW w:w="1123" w:type="dxa"/>
                </w:tcPr>
                <w:p w14:paraId="3EC155E4" w14:textId="77777777" w:rsidR="00C22E5F" w:rsidRPr="00024738" w:rsidRDefault="00C22E5F" w:rsidP="00DB6791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$</w:t>
                  </w:r>
                  <w:r w:rsidRPr="00024738">
                    <w:rPr>
                      <w:rFonts w:cstheme="minorHAnsi"/>
                    </w:rPr>
                    <w:t>947,405</w:t>
                  </w:r>
                </w:p>
              </w:tc>
            </w:tr>
            <w:tr w:rsidR="00C22E5F" w14:paraId="1E98C211" w14:textId="77777777" w:rsidTr="6ADA2A26">
              <w:tc>
                <w:tcPr>
                  <w:tcW w:w="1558" w:type="dxa"/>
                </w:tcPr>
                <w:p w14:paraId="64342DB6" w14:textId="77777777" w:rsidR="00C22E5F" w:rsidRDefault="00C22E5F" w:rsidP="00DB6791">
                  <w:r>
                    <w:t>Northwest</w:t>
                  </w:r>
                </w:p>
              </w:tc>
              <w:tc>
                <w:tcPr>
                  <w:tcW w:w="440" w:type="dxa"/>
                </w:tcPr>
                <w:p w14:paraId="40CA8B50" w14:textId="77777777" w:rsidR="00C22E5F" w:rsidRDefault="00C22E5F" w:rsidP="00DB6791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129" w:type="dxa"/>
                </w:tcPr>
                <w:p w14:paraId="354F60FE" w14:textId="77777777" w:rsidR="00C22E5F" w:rsidRDefault="00C22E5F" w:rsidP="00DB6791">
                  <w:r>
                    <w:t xml:space="preserve">projects - </w:t>
                  </w:r>
                </w:p>
              </w:tc>
              <w:tc>
                <w:tcPr>
                  <w:tcW w:w="1123" w:type="dxa"/>
                </w:tcPr>
                <w:p w14:paraId="4148BD73" w14:textId="63E6F6C1" w:rsidR="00C22E5F" w:rsidRPr="00024738" w:rsidRDefault="00C22E5F" w:rsidP="00DB6791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$</w:t>
                  </w:r>
                  <w:r w:rsidRPr="6ADA2A26">
                    <w:rPr>
                      <w:rFonts w:eastAsiaTheme="minorEastAsia"/>
                    </w:rPr>
                    <w:t>2,</w:t>
                  </w:r>
                  <w:r w:rsidR="6ADA2A26" w:rsidRPr="6ADA2A26">
                    <w:rPr>
                      <w:rFonts w:eastAsiaTheme="minorEastAsia"/>
                    </w:rPr>
                    <w:t>750,719</w:t>
                  </w:r>
                </w:p>
              </w:tc>
            </w:tr>
            <w:tr w:rsidR="00C22E5F" w14:paraId="0C847AFA" w14:textId="77777777" w:rsidTr="6ADA2A26">
              <w:tc>
                <w:tcPr>
                  <w:tcW w:w="1558" w:type="dxa"/>
                </w:tcPr>
                <w:p w14:paraId="6559BF1F" w14:textId="77777777" w:rsidR="00C22E5F" w:rsidRDefault="00C22E5F" w:rsidP="00DB6791">
                  <w:r>
                    <w:t>Southern</w:t>
                  </w:r>
                </w:p>
              </w:tc>
              <w:tc>
                <w:tcPr>
                  <w:tcW w:w="440" w:type="dxa"/>
                </w:tcPr>
                <w:p w14:paraId="3F05E3E6" w14:textId="77777777" w:rsidR="00C22E5F" w:rsidRDefault="00C22E5F" w:rsidP="00DB6791">
                  <w:pPr>
                    <w:jc w:val="right"/>
                  </w:pPr>
                  <w:r>
                    <w:t>12</w:t>
                  </w:r>
                </w:p>
              </w:tc>
              <w:tc>
                <w:tcPr>
                  <w:tcW w:w="1129" w:type="dxa"/>
                </w:tcPr>
                <w:p w14:paraId="6004CE03" w14:textId="77777777" w:rsidR="00C22E5F" w:rsidRDefault="00C22E5F" w:rsidP="00DB6791">
                  <w:r>
                    <w:t xml:space="preserve">projects - </w:t>
                  </w:r>
                </w:p>
              </w:tc>
              <w:tc>
                <w:tcPr>
                  <w:tcW w:w="1123" w:type="dxa"/>
                </w:tcPr>
                <w:p w14:paraId="336032AA" w14:textId="77777777" w:rsidR="00C22E5F" w:rsidRPr="00024738" w:rsidRDefault="00C22E5F" w:rsidP="00DB6791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$</w:t>
                  </w:r>
                  <w:r w:rsidRPr="00024738">
                    <w:rPr>
                      <w:rFonts w:cstheme="minorHAnsi"/>
                    </w:rPr>
                    <w:t>7,865,018</w:t>
                  </w:r>
                </w:p>
              </w:tc>
            </w:tr>
            <w:tr w:rsidR="00C22E5F" w14:paraId="114371ED" w14:textId="77777777" w:rsidTr="6ADA2A26">
              <w:tc>
                <w:tcPr>
                  <w:tcW w:w="1558" w:type="dxa"/>
                </w:tcPr>
                <w:p w14:paraId="516E8CC8" w14:textId="77777777" w:rsidR="00C22E5F" w:rsidRDefault="00C22E5F" w:rsidP="00DB6791">
                  <w:r>
                    <w:t>Southwest</w:t>
                  </w:r>
                </w:p>
              </w:tc>
              <w:tc>
                <w:tcPr>
                  <w:tcW w:w="440" w:type="dxa"/>
                </w:tcPr>
                <w:p w14:paraId="191BA4D5" w14:textId="77777777" w:rsidR="00C22E5F" w:rsidRDefault="00C22E5F" w:rsidP="00DB6791">
                  <w:pPr>
                    <w:jc w:val="right"/>
                  </w:pPr>
                  <w:r>
                    <w:t>3</w:t>
                  </w:r>
                </w:p>
              </w:tc>
              <w:tc>
                <w:tcPr>
                  <w:tcW w:w="1129" w:type="dxa"/>
                </w:tcPr>
                <w:p w14:paraId="548F407E" w14:textId="77777777" w:rsidR="00C22E5F" w:rsidRDefault="00C22E5F" w:rsidP="00DB6791">
                  <w:r>
                    <w:t xml:space="preserve">projects - </w:t>
                  </w:r>
                </w:p>
              </w:tc>
              <w:tc>
                <w:tcPr>
                  <w:tcW w:w="1123" w:type="dxa"/>
                </w:tcPr>
                <w:p w14:paraId="16A9F5B2" w14:textId="77777777" w:rsidR="00C22E5F" w:rsidRPr="00024738" w:rsidRDefault="00C22E5F" w:rsidP="00DB6791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$</w:t>
                  </w:r>
                  <w:r w:rsidRPr="00024738">
                    <w:rPr>
                      <w:rFonts w:cstheme="minorHAnsi"/>
                    </w:rPr>
                    <w:t>772,062</w:t>
                  </w:r>
                </w:p>
              </w:tc>
            </w:tr>
            <w:tr w:rsidR="00C22E5F" w14:paraId="5805DE73" w14:textId="77777777" w:rsidTr="6ADA2A26">
              <w:tc>
                <w:tcPr>
                  <w:tcW w:w="1558" w:type="dxa"/>
                </w:tcPr>
                <w:p w14:paraId="637656C7" w14:textId="77777777" w:rsidR="00C22E5F" w:rsidRDefault="00C22E5F" w:rsidP="00DB6791">
                  <w:r>
                    <w:t>Twin Cities</w:t>
                  </w:r>
                </w:p>
              </w:tc>
              <w:tc>
                <w:tcPr>
                  <w:tcW w:w="440" w:type="dxa"/>
                </w:tcPr>
                <w:p w14:paraId="4DEC0DA6" w14:textId="77777777" w:rsidR="00C22E5F" w:rsidRDefault="00C22E5F" w:rsidP="00DB6791">
                  <w:pPr>
                    <w:jc w:val="right"/>
                  </w:pPr>
                  <w:r>
                    <w:t>4</w:t>
                  </w:r>
                </w:p>
              </w:tc>
              <w:tc>
                <w:tcPr>
                  <w:tcW w:w="1129" w:type="dxa"/>
                </w:tcPr>
                <w:p w14:paraId="73D46EB8" w14:textId="77777777" w:rsidR="00C22E5F" w:rsidRDefault="00C22E5F" w:rsidP="00DB6791">
                  <w:r>
                    <w:t xml:space="preserve">projects - </w:t>
                  </w:r>
                </w:p>
              </w:tc>
              <w:tc>
                <w:tcPr>
                  <w:tcW w:w="1123" w:type="dxa"/>
                </w:tcPr>
                <w:p w14:paraId="37A88BBF" w14:textId="77777777" w:rsidR="00C22E5F" w:rsidRPr="00024738" w:rsidRDefault="00C22E5F" w:rsidP="00DB6791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$</w:t>
                  </w:r>
                  <w:r w:rsidRPr="00024738">
                    <w:rPr>
                      <w:rFonts w:cstheme="minorHAnsi"/>
                    </w:rPr>
                    <w:t>869,205</w:t>
                  </w:r>
                </w:p>
              </w:tc>
            </w:tr>
            <w:tr w:rsidR="00C22E5F" w14:paraId="5375E847" w14:textId="77777777" w:rsidTr="6ADA2A26">
              <w:tc>
                <w:tcPr>
                  <w:tcW w:w="1558" w:type="dxa"/>
                </w:tcPr>
                <w:p w14:paraId="7433C73A" w14:textId="77777777" w:rsidR="00C22E5F" w:rsidRDefault="00C22E5F" w:rsidP="00DB6791">
                  <w:r>
                    <w:t>West Central</w:t>
                  </w:r>
                </w:p>
              </w:tc>
              <w:tc>
                <w:tcPr>
                  <w:tcW w:w="440" w:type="dxa"/>
                </w:tcPr>
                <w:p w14:paraId="016EFA07" w14:textId="77777777" w:rsidR="00C22E5F" w:rsidRDefault="00C22E5F" w:rsidP="00DB6791">
                  <w:pPr>
                    <w:jc w:val="right"/>
                  </w:pPr>
                  <w:r>
                    <w:t>5</w:t>
                  </w:r>
                </w:p>
              </w:tc>
              <w:tc>
                <w:tcPr>
                  <w:tcW w:w="1129" w:type="dxa"/>
                </w:tcPr>
                <w:p w14:paraId="197A9F0F" w14:textId="77777777" w:rsidR="00C22E5F" w:rsidRDefault="00C22E5F" w:rsidP="00DB6791">
                  <w:r>
                    <w:t xml:space="preserve">projects - </w:t>
                  </w:r>
                </w:p>
              </w:tc>
              <w:tc>
                <w:tcPr>
                  <w:tcW w:w="1123" w:type="dxa"/>
                </w:tcPr>
                <w:p w14:paraId="1034C4FD" w14:textId="77777777" w:rsidR="00C22E5F" w:rsidRPr="00024738" w:rsidRDefault="00C22E5F" w:rsidP="00DB6791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$</w:t>
                  </w:r>
                  <w:r w:rsidRPr="00024738">
                    <w:rPr>
                      <w:rFonts w:cstheme="minorHAnsi"/>
                    </w:rPr>
                    <w:t>3,822,259</w:t>
                  </w:r>
                </w:p>
              </w:tc>
            </w:tr>
            <w:tr w:rsidR="00C22E5F" w14:paraId="1C6D0568" w14:textId="77777777" w:rsidTr="6ADA2A26">
              <w:tc>
                <w:tcPr>
                  <w:tcW w:w="1558" w:type="dxa"/>
                </w:tcPr>
                <w:p w14:paraId="6D5CBD20" w14:textId="77777777" w:rsidR="00C22E5F" w:rsidRDefault="00C22E5F" w:rsidP="00DB6791">
                  <w:r>
                    <w:t>Tribe</w:t>
                  </w:r>
                </w:p>
              </w:tc>
              <w:tc>
                <w:tcPr>
                  <w:tcW w:w="440" w:type="dxa"/>
                </w:tcPr>
                <w:p w14:paraId="19D0682B" w14:textId="77777777" w:rsidR="00C22E5F" w:rsidRDefault="00C22E5F" w:rsidP="00DB6791">
                  <w:pPr>
                    <w:jc w:val="right"/>
                  </w:pPr>
                  <w:r>
                    <w:t>1</w:t>
                  </w:r>
                </w:p>
              </w:tc>
              <w:tc>
                <w:tcPr>
                  <w:tcW w:w="1129" w:type="dxa"/>
                </w:tcPr>
                <w:p w14:paraId="6B38F0B1" w14:textId="2B401953" w:rsidR="00C22E5F" w:rsidRDefault="00C22E5F" w:rsidP="00C6406B">
                  <w:r>
                    <w:t xml:space="preserve">project - </w:t>
                  </w:r>
                </w:p>
              </w:tc>
              <w:tc>
                <w:tcPr>
                  <w:tcW w:w="1123" w:type="dxa"/>
                </w:tcPr>
                <w:p w14:paraId="0276A38D" w14:textId="77777777" w:rsidR="00C22E5F" w:rsidRPr="00024738" w:rsidRDefault="00C22E5F" w:rsidP="00DB6791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$</w:t>
                  </w:r>
                  <w:r w:rsidRPr="00024738">
                    <w:rPr>
                      <w:rFonts w:cstheme="minorHAnsi"/>
                    </w:rPr>
                    <w:t>70,261</w:t>
                  </w:r>
                </w:p>
              </w:tc>
            </w:tr>
          </w:tbl>
          <w:p w14:paraId="1D752E91" w14:textId="77777777" w:rsidR="00C22E5F" w:rsidRDefault="00C22E5F" w:rsidP="00DB6791">
            <w:pPr>
              <w:pStyle w:val="NoSpacing"/>
              <w:ind w:left="360"/>
              <w:contextualSpacing/>
              <w:rPr>
                <w:rFonts w:ascii="Arial" w:hAnsi="Arial" w:cs="Arial"/>
                <w:i/>
              </w:rPr>
            </w:pPr>
          </w:p>
          <w:p w14:paraId="33883B9B" w14:textId="77777777" w:rsidR="00C22E5F" w:rsidRPr="00D45192" w:rsidRDefault="00C22E5F" w:rsidP="00DB6791">
            <w:pPr>
              <w:pStyle w:val="NoSpacing"/>
              <w:ind w:left="360"/>
              <w:contextualSpacing/>
              <w:rPr>
                <w:rFonts w:cstheme="minorHAnsi"/>
                <w:i/>
              </w:rPr>
            </w:pPr>
            <w:r w:rsidRPr="00D45192">
              <w:rPr>
                <w:rFonts w:cstheme="minorHAnsi"/>
                <w:i/>
              </w:rPr>
              <w:t>(* Some projects cross regional boundaries)</w:t>
            </w:r>
          </w:p>
        </w:tc>
        <w:tc>
          <w:tcPr>
            <w:tcW w:w="1237" w:type="dxa"/>
          </w:tcPr>
          <w:p w14:paraId="0C63755D" w14:textId="77777777" w:rsidR="00C22E5F" w:rsidRDefault="00C22E5F" w:rsidP="00DB6791">
            <w:pPr>
              <w:jc w:val="right"/>
            </w:pPr>
          </w:p>
          <w:p w14:paraId="5E9A3245" w14:textId="77777777" w:rsidR="00C22E5F" w:rsidRDefault="00C22E5F" w:rsidP="00DB6791">
            <w:pPr>
              <w:jc w:val="right"/>
            </w:pPr>
          </w:p>
        </w:tc>
      </w:tr>
      <w:tr w:rsidR="00C22E5F" w14:paraId="2A203067" w14:textId="77777777" w:rsidTr="2CDA0DA3">
        <w:trPr>
          <w:jc w:val="center"/>
        </w:trPr>
        <w:tc>
          <w:tcPr>
            <w:tcW w:w="5243" w:type="dxa"/>
          </w:tcPr>
          <w:p w14:paraId="540CD608" w14:textId="77777777" w:rsidR="00C22E5F" w:rsidRDefault="00C22E5F" w:rsidP="00DB6791">
            <w:r>
              <w:t>Local/private match</w:t>
            </w:r>
          </w:p>
        </w:tc>
        <w:tc>
          <w:tcPr>
            <w:tcW w:w="1237" w:type="dxa"/>
          </w:tcPr>
          <w:p w14:paraId="0B7BDED4" w14:textId="13E7FF06" w:rsidR="00C22E5F" w:rsidRDefault="00C22E5F" w:rsidP="00DB6791">
            <w:pPr>
              <w:jc w:val="right"/>
            </w:pPr>
            <w:r>
              <w:t>$</w:t>
            </w:r>
            <w:r w:rsidR="13E7FF06" w:rsidRPr="2CDA0DA3">
              <w:t>33.7</w:t>
            </w:r>
            <w:r w:rsidRPr="2CDA0DA3">
              <w:t>M</w:t>
            </w:r>
          </w:p>
        </w:tc>
      </w:tr>
      <w:tr w:rsidR="00C22E5F" w14:paraId="5EB92485" w14:textId="77777777" w:rsidTr="2CDA0DA3">
        <w:trPr>
          <w:jc w:val="center"/>
        </w:trPr>
        <w:tc>
          <w:tcPr>
            <w:tcW w:w="5243" w:type="dxa"/>
          </w:tcPr>
          <w:p w14:paraId="2FED9A8A" w14:textId="77777777" w:rsidR="00C22E5F" w:rsidRDefault="00C22E5F" w:rsidP="00DB6791">
            <w:r>
              <w:t>Total Number of locations served</w:t>
            </w:r>
          </w:p>
        </w:tc>
        <w:tc>
          <w:tcPr>
            <w:tcW w:w="1237" w:type="dxa"/>
          </w:tcPr>
          <w:p w14:paraId="494E5FAC" w14:textId="200CBD74" w:rsidR="00C22E5F" w:rsidRPr="00B56633" w:rsidRDefault="0001178A" w:rsidP="00DB6791">
            <w:pPr>
              <w:jc w:val="right"/>
              <w:rPr>
                <w:highlight w:val="yellow"/>
              </w:rPr>
            </w:pPr>
            <w:r w:rsidRPr="178063FA">
              <w:t>6,9</w:t>
            </w:r>
            <w:r w:rsidR="178063FA" w:rsidRPr="178063FA">
              <w:t>22</w:t>
            </w:r>
          </w:p>
        </w:tc>
      </w:tr>
      <w:tr w:rsidR="00C22E5F" w14:paraId="0991C78B" w14:textId="77777777" w:rsidTr="2CDA0DA3">
        <w:trPr>
          <w:jc w:val="center"/>
        </w:trPr>
        <w:tc>
          <w:tcPr>
            <w:tcW w:w="5243" w:type="dxa"/>
          </w:tcPr>
          <w:p w14:paraId="7FBAF6C0" w14:textId="77777777" w:rsidR="00C22E5F" w:rsidRDefault="00C22E5F" w:rsidP="00DB6791">
            <w:r>
              <w:t>Unserved locations</w:t>
            </w:r>
          </w:p>
        </w:tc>
        <w:tc>
          <w:tcPr>
            <w:tcW w:w="1237" w:type="dxa"/>
            <w:shd w:val="clear" w:color="auto" w:fill="auto"/>
          </w:tcPr>
          <w:p w14:paraId="42992E4B" w14:textId="2CDA0DA3" w:rsidR="00C22E5F" w:rsidRPr="00B56633" w:rsidRDefault="2CDA0DA3" w:rsidP="00DB6791">
            <w:pPr>
              <w:jc w:val="right"/>
              <w:rPr>
                <w:highlight w:val="yellow"/>
              </w:rPr>
            </w:pPr>
            <w:r w:rsidRPr="2CDA0DA3">
              <w:t>4,604</w:t>
            </w:r>
          </w:p>
        </w:tc>
      </w:tr>
      <w:tr w:rsidR="00C22E5F" w14:paraId="0B523E07" w14:textId="77777777" w:rsidTr="2CDA0DA3">
        <w:trPr>
          <w:jc w:val="center"/>
        </w:trPr>
        <w:tc>
          <w:tcPr>
            <w:tcW w:w="5243" w:type="dxa"/>
          </w:tcPr>
          <w:p w14:paraId="38A0E03C" w14:textId="77777777" w:rsidR="00C22E5F" w:rsidRDefault="00C22E5F" w:rsidP="00DB6791">
            <w:r>
              <w:t>Underserved locations</w:t>
            </w:r>
          </w:p>
        </w:tc>
        <w:tc>
          <w:tcPr>
            <w:tcW w:w="1237" w:type="dxa"/>
          </w:tcPr>
          <w:p w14:paraId="0EC7353E" w14:textId="6A77150B" w:rsidR="00C22E5F" w:rsidRPr="00B56633" w:rsidRDefault="2CDA0DA3" w:rsidP="00F9054B">
            <w:pPr>
              <w:jc w:val="right"/>
              <w:rPr>
                <w:highlight w:val="yellow"/>
              </w:rPr>
            </w:pPr>
            <w:r w:rsidRPr="2CDA0DA3">
              <w:t>2,318</w:t>
            </w:r>
          </w:p>
        </w:tc>
      </w:tr>
      <w:tr w:rsidR="00C22E5F" w14:paraId="122063F8" w14:textId="77777777" w:rsidTr="2CDA0DA3">
        <w:trPr>
          <w:jc w:val="center"/>
        </w:trPr>
        <w:tc>
          <w:tcPr>
            <w:tcW w:w="5243" w:type="dxa"/>
          </w:tcPr>
          <w:p w14:paraId="6D22565A" w14:textId="77777777" w:rsidR="00C22E5F" w:rsidRDefault="00C22E5F" w:rsidP="00DB6791">
            <w:r>
              <w:t>Households to be served</w:t>
            </w:r>
          </w:p>
        </w:tc>
        <w:tc>
          <w:tcPr>
            <w:tcW w:w="1237" w:type="dxa"/>
          </w:tcPr>
          <w:p w14:paraId="5957A34B" w14:textId="786728C7" w:rsidR="00C22E5F" w:rsidRPr="00164EBC" w:rsidRDefault="2CDA0DA3" w:rsidP="00DB6791">
            <w:pPr>
              <w:jc w:val="right"/>
              <w:rPr>
                <w:highlight w:val="yellow"/>
              </w:rPr>
            </w:pPr>
            <w:r w:rsidRPr="2CDA0DA3">
              <w:t>5,180</w:t>
            </w:r>
          </w:p>
        </w:tc>
      </w:tr>
      <w:tr w:rsidR="00C22E5F" w14:paraId="14FD6D51" w14:textId="77777777" w:rsidTr="2CDA0DA3">
        <w:trPr>
          <w:jc w:val="center"/>
        </w:trPr>
        <w:tc>
          <w:tcPr>
            <w:tcW w:w="5243" w:type="dxa"/>
          </w:tcPr>
          <w:p w14:paraId="7FA7CDE6" w14:textId="77777777" w:rsidR="00C22E5F" w:rsidRDefault="00C22E5F" w:rsidP="00DB6791">
            <w:r>
              <w:t>Businesses to be served</w:t>
            </w:r>
          </w:p>
        </w:tc>
        <w:tc>
          <w:tcPr>
            <w:tcW w:w="1237" w:type="dxa"/>
          </w:tcPr>
          <w:p w14:paraId="6392E238" w14:textId="0C546E4E" w:rsidR="00C22E5F" w:rsidRPr="00164EBC" w:rsidRDefault="13E7FF06" w:rsidP="00DB6791">
            <w:pPr>
              <w:jc w:val="right"/>
              <w:rPr>
                <w:highlight w:val="yellow"/>
              </w:rPr>
            </w:pPr>
            <w:r w:rsidRPr="2CDA0DA3">
              <w:t>5</w:t>
            </w:r>
            <w:r w:rsidR="2CDA0DA3" w:rsidRPr="2CDA0DA3">
              <w:t>69</w:t>
            </w:r>
          </w:p>
        </w:tc>
      </w:tr>
      <w:tr w:rsidR="00C22E5F" w14:paraId="30D205B3" w14:textId="77777777" w:rsidTr="2CDA0DA3">
        <w:trPr>
          <w:jc w:val="center"/>
        </w:trPr>
        <w:tc>
          <w:tcPr>
            <w:tcW w:w="5243" w:type="dxa"/>
          </w:tcPr>
          <w:p w14:paraId="59577046" w14:textId="77777777" w:rsidR="00C22E5F" w:rsidRDefault="00C22E5F" w:rsidP="00DB6791">
            <w:r>
              <w:t>Farms to be served</w:t>
            </w:r>
          </w:p>
        </w:tc>
        <w:tc>
          <w:tcPr>
            <w:tcW w:w="1237" w:type="dxa"/>
          </w:tcPr>
          <w:p w14:paraId="0A7B21F2" w14:textId="1301597C" w:rsidR="00C22E5F" w:rsidRPr="00164EBC" w:rsidRDefault="00C22E5F" w:rsidP="00DB6791">
            <w:pPr>
              <w:jc w:val="right"/>
              <w:rPr>
                <w:highlight w:val="yellow"/>
              </w:rPr>
            </w:pPr>
            <w:r w:rsidRPr="2CDA0DA3">
              <w:t>1</w:t>
            </w:r>
            <w:r w:rsidR="13E7FF06" w:rsidRPr="2CDA0DA3">
              <w:t>,</w:t>
            </w:r>
            <w:r w:rsidR="52AA8044" w:rsidRPr="2CDA0DA3">
              <w:t>1</w:t>
            </w:r>
            <w:r w:rsidR="2CDA0DA3" w:rsidRPr="2CDA0DA3">
              <w:t>39</w:t>
            </w:r>
          </w:p>
        </w:tc>
      </w:tr>
      <w:tr w:rsidR="00C22E5F" w14:paraId="697D8064" w14:textId="77777777" w:rsidTr="2CDA0DA3">
        <w:trPr>
          <w:jc w:val="center"/>
        </w:trPr>
        <w:tc>
          <w:tcPr>
            <w:tcW w:w="5243" w:type="dxa"/>
          </w:tcPr>
          <w:p w14:paraId="04317421" w14:textId="77777777" w:rsidR="00C22E5F" w:rsidRDefault="00C22E5F" w:rsidP="00DB6791">
            <w:r>
              <w:t>Community anchor institutions to be served</w:t>
            </w:r>
          </w:p>
        </w:tc>
        <w:tc>
          <w:tcPr>
            <w:tcW w:w="1237" w:type="dxa"/>
          </w:tcPr>
          <w:p w14:paraId="7840D021" w14:textId="74423ACF" w:rsidR="00C22E5F" w:rsidRPr="00164EBC" w:rsidRDefault="2CDA0DA3" w:rsidP="00DB6791">
            <w:pPr>
              <w:jc w:val="right"/>
              <w:rPr>
                <w:highlight w:val="yellow"/>
              </w:rPr>
            </w:pPr>
            <w:r w:rsidRPr="2CDA0DA3">
              <w:t>34</w:t>
            </w:r>
          </w:p>
        </w:tc>
      </w:tr>
      <w:tr w:rsidR="00C22E5F" w14:paraId="2CD8F395" w14:textId="77777777" w:rsidTr="2CDA0DA3">
        <w:trPr>
          <w:jc w:val="center"/>
        </w:trPr>
        <w:tc>
          <w:tcPr>
            <w:tcW w:w="5243" w:type="dxa"/>
          </w:tcPr>
          <w:p w14:paraId="0EB366A8" w14:textId="77777777" w:rsidR="00C22E5F" w:rsidRDefault="00C22E5F" w:rsidP="00DB6791">
            <w:r>
              <w:t>Challenges submitted</w:t>
            </w:r>
          </w:p>
        </w:tc>
        <w:tc>
          <w:tcPr>
            <w:tcW w:w="1237" w:type="dxa"/>
          </w:tcPr>
          <w:p w14:paraId="1375E4D8" w14:textId="44BD7E55" w:rsidR="00C22E5F" w:rsidRPr="00164EBC" w:rsidRDefault="00C22E5F" w:rsidP="00DB6791">
            <w:pPr>
              <w:jc w:val="right"/>
              <w:rPr>
                <w:highlight w:val="yellow"/>
              </w:rPr>
            </w:pPr>
            <w:r w:rsidRPr="44BD7E55">
              <w:t>1</w:t>
            </w:r>
            <w:r w:rsidR="44BD7E55" w:rsidRPr="44BD7E55">
              <w:t>8</w:t>
            </w:r>
          </w:p>
        </w:tc>
      </w:tr>
      <w:tr w:rsidR="00C22E5F" w14:paraId="60C5CE3A" w14:textId="77777777" w:rsidTr="2CDA0DA3">
        <w:trPr>
          <w:jc w:val="center"/>
        </w:trPr>
        <w:tc>
          <w:tcPr>
            <w:tcW w:w="5243" w:type="dxa"/>
          </w:tcPr>
          <w:p w14:paraId="1A056F0D" w14:textId="77777777" w:rsidR="00C22E5F" w:rsidRDefault="00C22E5F" w:rsidP="00DB6791">
            <w:r>
              <w:t>Number of challengers</w:t>
            </w:r>
          </w:p>
        </w:tc>
        <w:tc>
          <w:tcPr>
            <w:tcW w:w="1237" w:type="dxa"/>
          </w:tcPr>
          <w:p w14:paraId="5D8209FB" w14:textId="17165167" w:rsidR="00C22E5F" w:rsidRPr="00164EBC" w:rsidRDefault="44BD7E55" w:rsidP="00DB6791">
            <w:pPr>
              <w:jc w:val="right"/>
              <w:rPr>
                <w:highlight w:val="yellow"/>
              </w:rPr>
            </w:pPr>
            <w:r w:rsidRPr="44BD7E55">
              <w:t>7</w:t>
            </w:r>
          </w:p>
        </w:tc>
      </w:tr>
      <w:tr w:rsidR="00C22E5F" w14:paraId="1750B8FE" w14:textId="77777777" w:rsidTr="2CDA0DA3">
        <w:trPr>
          <w:jc w:val="center"/>
        </w:trPr>
        <w:tc>
          <w:tcPr>
            <w:tcW w:w="5243" w:type="dxa"/>
          </w:tcPr>
          <w:p w14:paraId="1F85846D" w14:textId="77777777" w:rsidR="00C22E5F" w:rsidRDefault="00C22E5F" w:rsidP="00DB6791">
            <w:r>
              <w:t>Number of projects challenged</w:t>
            </w:r>
          </w:p>
        </w:tc>
        <w:tc>
          <w:tcPr>
            <w:tcW w:w="1237" w:type="dxa"/>
          </w:tcPr>
          <w:p w14:paraId="60361F04" w14:textId="602A03C6" w:rsidR="00C22E5F" w:rsidRPr="00164EBC" w:rsidRDefault="44BD7E55" w:rsidP="00DB6791">
            <w:pPr>
              <w:jc w:val="right"/>
              <w:rPr>
                <w:highlight w:val="yellow"/>
              </w:rPr>
            </w:pPr>
            <w:r w:rsidRPr="44BD7E55">
              <w:t>18</w:t>
            </w:r>
          </w:p>
        </w:tc>
      </w:tr>
      <w:tr w:rsidR="00C22E5F" w14:paraId="13B7AA5E" w14:textId="77777777" w:rsidTr="2CDA0DA3">
        <w:trPr>
          <w:jc w:val="center"/>
        </w:trPr>
        <w:tc>
          <w:tcPr>
            <w:tcW w:w="5243" w:type="dxa"/>
          </w:tcPr>
          <w:p w14:paraId="0ED5A844" w14:textId="77777777" w:rsidR="00C22E5F" w:rsidRDefault="00C22E5F" w:rsidP="00DB6791">
            <w:r>
              <w:t xml:space="preserve">Number of challenges resulting in partial or non-funding </w:t>
            </w:r>
          </w:p>
        </w:tc>
        <w:tc>
          <w:tcPr>
            <w:tcW w:w="1237" w:type="dxa"/>
          </w:tcPr>
          <w:p w14:paraId="35A4F0D3" w14:textId="77777777" w:rsidR="00C22E5F" w:rsidRPr="00164EBC" w:rsidRDefault="00C22E5F" w:rsidP="00DB6791">
            <w:pPr>
              <w:jc w:val="right"/>
              <w:rPr>
                <w:highlight w:val="yellow"/>
              </w:rPr>
            </w:pPr>
            <w:r w:rsidRPr="2BF6CAEE">
              <w:t>12</w:t>
            </w:r>
          </w:p>
        </w:tc>
      </w:tr>
    </w:tbl>
    <w:p w14:paraId="1C27E692" w14:textId="77777777" w:rsidR="003A69B7" w:rsidRDefault="003A69B7" w:rsidP="003A69B7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1895"/>
      </w:tblGrid>
      <w:tr w:rsidR="00C22E5F" w14:paraId="4D5733E3" w14:textId="77777777" w:rsidTr="00DB6791">
        <w:trPr>
          <w:jc w:val="center"/>
        </w:trPr>
        <w:tc>
          <w:tcPr>
            <w:tcW w:w="6215" w:type="dxa"/>
            <w:gridSpan w:val="2"/>
            <w:shd w:val="clear" w:color="auto" w:fill="B5C0DF" w:themeFill="accent1" w:themeFillTint="66"/>
          </w:tcPr>
          <w:p w14:paraId="4E2FAAE1" w14:textId="77777777" w:rsidR="00C22E5F" w:rsidRDefault="00C22E5F" w:rsidP="00DB6791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 of 2014/2015/2016/2017/2019 </w:t>
            </w:r>
          </w:p>
          <w:p w14:paraId="15BB4BCA" w14:textId="77777777" w:rsidR="00C22E5F" w:rsidRPr="008B57EC" w:rsidRDefault="00C22E5F" w:rsidP="00DB6791">
            <w:pPr>
              <w:jc w:val="center"/>
              <w:rPr>
                <w:b/>
              </w:rPr>
            </w:pPr>
            <w:r>
              <w:rPr>
                <w:b/>
              </w:rPr>
              <w:t>Border to Border Broadband Grant Awards</w:t>
            </w:r>
          </w:p>
        </w:tc>
      </w:tr>
      <w:tr w:rsidR="00C22E5F" w:rsidRPr="00946808" w14:paraId="280C9827" w14:textId="77777777" w:rsidTr="00DB6791">
        <w:trPr>
          <w:jc w:val="center"/>
        </w:trPr>
        <w:tc>
          <w:tcPr>
            <w:tcW w:w="4320" w:type="dxa"/>
          </w:tcPr>
          <w:p w14:paraId="256E6B73" w14:textId="77777777" w:rsidR="00C22E5F" w:rsidRDefault="00C22E5F" w:rsidP="00DB6791">
            <w:r>
              <w:t>2014/15/16/17/19 projects awarded</w:t>
            </w:r>
          </w:p>
        </w:tc>
        <w:tc>
          <w:tcPr>
            <w:tcW w:w="1895" w:type="dxa"/>
            <w:shd w:val="clear" w:color="auto" w:fill="auto"/>
          </w:tcPr>
          <w:p w14:paraId="181CE868" w14:textId="77777777" w:rsidR="00C22E5F" w:rsidRPr="00946808" w:rsidRDefault="00C22E5F" w:rsidP="00DB6791">
            <w:pPr>
              <w:jc w:val="right"/>
            </w:pPr>
            <w:r w:rsidRPr="00946808">
              <w:t>140</w:t>
            </w:r>
          </w:p>
        </w:tc>
      </w:tr>
      <w:tr w:rsidR="00C22E5F" w:rsidRPr="00946808" w14:paraId="70BA748B" w14:textId="77777777" w:rsidTr="00DB6791">
        <w:trPr>
          <w:jc w:val="center"/>
        </w:trPr>
        <w:tc>
          <w:tcPr>
            <w:tcW w:w="4320" w:type="dxa"/>
          </w:tcPr>
          <w:p w14:paraId="0635D6C1" w14:textId="77777777" w:rsidR="00C22E5F" w:rsidRDefault="00C22E5F" w:rsidP="00DB6791">
            <w:r>
              <w:t>2014/15/16/17/19 projects ≥ 95% complete</w:t>
            </w:r>
          </w:p>
        </w:tc>
        <w:tc>
          <w:tcPr>
            <w:tcW w:w="1895" w:type="dxa"/>
            <w:shd w:val="clear" w:color="auto" w:fill="auto"/>
          </w:tcPr>
          <w:p w14:paraId="5A7C61A2" w14:textId="77777777" w:rsidR="00C22E5F" w:rsidRPr="00946808" w:rsidRDefault="00C22E5F" w:rsidP="00DB6791">
            <w:pPr>
              <w:jc w:val="right"/>
            </w:pPr>
            <w:r w:rsidRPr="00946808">
              <w:t>110</w:t>
            </w:r>
          </w:p>
        </w:tc>
      </w:tr>
    </w:tbl>
    <w:p w14:paraId="2DF6ABB0" w14:textId="77777777" w:rsidR="00C22E5F" w:rsidRDefault="00C22E5F" w:rsidP="003A69B7">
      <w:pPr>
        <w:rPr>
          <w:b/>
        </w:rPr>
      </w:pPr>
    </w:p>
    <w:p w14:paraId="511654B4" w14:textId="77777777" w:rsidR="003A69B7" w:rsidRDefault="003A69B7" w:rsidP="003A69B7"/>
    <w:p w14:paraId="60BC5415" w14:textId="77777777" w:rsidR="003A69B7" w:rsidRPr="00A737E0" w:rsidRDefault="003A69B7" w:rsidP="003A69B7">
      <w:pPr>
        <w:jc w:val="center"/>
        <w:rPr>
          <w:sz w:val="18"/>
          <w:szCs w:val="18"/>
        </w:rPr>
      </w:pPr>
      <w:r w:rsidRPr="00A737E0">
        <w:rPr>
          <w:sz w:val="18"/>
          <w:szCs w:val="18"/>
        </w:rPr>
        <w:t xml:space="preserve">For more information, contact </w:t>
      </w:r>
      <w:hyperlink r:id="rId11" w:history="1">
        <w:r w:rsidRPr="00A737E0">
          <w:rPr>
            <w:rStyle w:val="Hyperlink"/>
            <w:sz w:val="18"/>
            <w:szCs w:val="18"/>
          </w:rPr>
          <w:t>deed.broadband@state.mn.us</w:t>
        </w:r>
      </w:hyperlink>
      <w:r w:rsidRPr="00A737E0">
        <w:rPr>
          <w:sz w:val="18"/>
          <w:szCs w:val="18"/>
        </w:rPr>
        <w:t xml:space="preserve"> or call 651-259-7610.</w:t>
      </w:r>
    </w:p>
    <w:p w14:paraId="33F2898A" w14:textId="77777777" w:rsidR="003A69B7" w:rsidRPr="00A737E0" w:rsidRDefault="003A69B7" w:rsidP="003A69B7">
      <w:pPr>
        <w:jc w:val="center"/>
        <w:rPr>
          <w:sz w:val="18"/>
          <w:szCs w:val="18"/>
        </w:rPr>
      </w:pPr>
      <w:r w:rsidRPr="00BB5677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</w:rPr>
        <w:t>OBD website:</w:t>
      </w:r>
      <w:r w:rsidRPr="00A737E0">
        <w:rPr>
          <w:rFonts w:eastAsiaTheme="minorEastAsia" w:hAnsi="Calibri"/>
          <w:color w:val="000000" w:themeColor="text1"/>
          <w:kern w:val="24"/>
          <w:sz w:val="18"/>
          <w:szCs w:val="18"/>
          <w:u w:val="single"/>
        </w:rPr>
        <w:t xml:space="preserve">  </w:t>
      </w:r>
      <w:hyperlink r:id="rId12" w:history="1">
        <w:r w:rsidRPr="00A737E0">
          <w:rPr>
            <w:rFonts w:eastAsiaTheme="minorEastAsia" w:hAnsi="Calibri"/>
            <w:color w:val="000000" w:themeColor="text1"/>
            <w:kern w:val="24"/>
            <w:sz w:val="18"/>
            <w:szCs w:val="18"/>
            <w:u w:val="single"/>
          </w:rPr>
          <w:t>http://mn.gov/deed/broadband</w:t>
        </w:r>
      </w:hyperlink>
      <w:r w:rsidRPr="00A737E0">
        <w:rPr>
          <w:rFonts w:eastAsiaTheme="minorEastAsia" w:hAnsi="Calibri"/>
          <w:color w:val="000000" w:themeColor="text1"/>
          <w:kern w:val="24"/>
          <w:sz w:val="18"/>
          <w:szCs w:val="18"/>
        </w:rPr>
        <w:t xml:space="preserve"> </w:t>
      </w:r>
    </w:p>
    <w:p w14:paraId="5132AFB6" w14:textId="77777777" w:rsidR="000E52FB" w:rsidRDefault="000E52FB" w:rsidP="003A69B7">
      <w:pPr>
        <w:rPr>
          <w:b/>
        </w:rPr>
      </w:pPr>
    </w:p>
    <w:sectPr w:rsidR="000E52FB" w:rsidSect="00002877">
      <w:headerReference w:type="default" r:id="rId13"/>
      <w:footerReference w:type="even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0B910" w14:textId="77777777" w:rsidR="00DB6791" w:rsidRDefault="00DB6791" w:rsidP="00C11B47">
      <w:pPr>
        <w:spacing w:before="0" w:after="0" w:line="240" w:lineRule="auto"/>
      </w:pPr>
      <w:r>
        <w:separator/>
      </w:r>
    </w:p>
  </w:endnote>
  <w:endnote w:type="continuationSeparator" w:id="0">
    <w:p w14:paraId="7FAB24CD" w14:textId="77777777" w:rsidR="00DB6791" w:rsidRDefault="00DB6791" w:rsidP="00C11B47">
      <w:pPr>
        <w:spacing w:before="0" w:after="0" w:line="240" w:lineRule="auto"/>
      </w:pPr>
      <w:r>
        <w:continuationSeparator/>
      </w:r>
    </w:p>
  </w:endnote>
  <w:endnote w:type="continuationNotice" w:id="1">
    <w:p w14:paraId="2E92F9E9" w14:textId="77777777" w:rsidR="0027360E" w:rsidRDefault="002736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7078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B0FD33B" w14:textId="4AF2A475" w:rsidR="00DB6791" w:rsidRDefault="00DB679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EF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25C153" w14:textId="77777777" w:rsidR="00DB6791" w:rsidRDefault="00DB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A980" w14:textId="77777777" w:rsidR="00DB6791" w:rsidRDefault="00DB6791" w:rsidP="00C11B47">
      <w:pPr>
        <w:spacing w:before="0" w:after="0" w:line="240" w:lineRule="auto"/>
      </w:pPr>
      <w:r>
        <w:separator/>
      </w:r>
    </w:p>
  </w:footnote>
  <w:footnote w:type="continuationSeparator" w:id="0">
    <w:p w14:paraId="2EFA5B56" w14:textId="77777777" w:rsidR="00DB6791" w:rsidRDefault="00DB6791" w:rsidP="00C11B47">
      <w:pPr>
        <w:spacing w:before="0" w:after="0" w:line="240" w:lineRule="auto"/>
      </w:pPr>
      <w:r>
        <w:continuationSeparator/>
      </w:r>
    </w:p>
  </w:footnote>
  <w:footnote w:type="continuationNotice" w:id="1">
    <w:p w14:paraId="18281CF0" w14:textId="77777777" w:rsidR="0027360E" w:rsidRDefault="0027360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5BD8" w14:textId="158DD03F" w:rsidR="00DB6791" w:rsidRDefault="00DB6791">
    <w:pPr>
      <w:pStyle w:val="Header"/>
    </w:pPr>
    <w:r>
      <w:rPr>
        <w:noProof/>
      </w:rPr>
      <w:drawing>
        <wp:inline distT="0" distB="0" distL="0" distR="0" wp14:anchorId="7C7ACCF0" wp14:editId="247B883E">
          <wp:extent cx="4527395" cy="639285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 of Broadband Development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0954" cy="652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565DA"/>
    <w:multiLevelType w:val="hybridMultilevel"/>
    <w:tmpl w:val="DD34B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70AA"/>
    <w:multiLevelType w:val="hybridMultilevel"/>
    <w:tmpl w:val="180C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740"/>
    <w:rsid w:val="00002877"/>
    <w:rsid w:val="0001178A"/>
    <w:rsid w:val="00014BB1"/>
    <w:rsid w:val="000313DB"/>
    <w:rsid w:val="000409BE"/>
    <w:rsid w:val="000430E2"/>
    <w:rsid w:val="000938C1"/>
    <w:rsid w:val="000E52FB"/>
    <w:rsid w:val="000F53BB"/>
    <w:rsid w:val="00101BA6"/>
    <w:rsid w:val="00102EAC"/>
    <w:rsid w:val="001110A1"/>
    <w:rsid w:val="0013002F"/>
    <w:rsid w:val="00142095"/>
    <w:rsid w:val="00184B8D"/>
    <w:rsid w:val="001C5F9C"/>
    <w:rsid w:val="0020619D"/>
    <w:rsid w:val="00207E9F"/>
    <w:rsid w:val="00210C05"/>
    <w:rsid w:val="00232332"/>
    <w:rsid w:val="00253F0F"/>
    <w:rsid w:val="00265AEF"/>
    <w:rsid w:val="0027360E"/>
    <w:rsid w:val="002B0A06"/>
    <w:rsid w:val="002C3F52"/>
    <w:rsid w:val="002D3304"/>
    <w:rsid w:val="002D6E9B"/>
    <w:rsid w:val="002F0560"/>
    <w:rsid w:val="00322DCE"/>
    <w:rsid w:val="00327F59"/>
    <w:rsid w:val="00362A1D"/>
    <w:rsid w:val="00384E33"/>
    <w:rsid w:val="003A2039"/>
    <w:rsid w:val="003A69B7"/>
    <w:rsid w:val="003C2AB1"/>
    <w:rsid w:val="003F0F30"/>
    <w:rsid w:val="00430467"/>
    <w:rsid w:val="004601B3"/>
    <w:rsid w:val="00474C2F"/>
    <w:rsid w:val="004D121E"/>
    <w:rsid w:val="004D4B5B"/>
    <w:rsid w:val="004D50D1"/>
    <w:rsid w:val="00510895"/>
    <w:rsid w:val="00532C8F"/>
    <w:rsid w:val="00533CAE"/>
    <w:rsid w:val="00545F56"/>
    <w:rsid w:val="00564649"/>
    <w:rsid w:val="00573B56"/>
    <w:rsid w:val="005A1740"/>
    <w:rsid w:val="005B21B8"/>
    <w:rsid w:val="005E0253"/>
    <w:rsid w:val="005E0255"/>
    <w:rsid w:val="005F0061"/>
    <w:rsid w:val="005F4D7E"/>
    <w:rsid w:val="0062044B"/>
    <w:rsid w:val="00631091"/>
    <w:rsid w:val="00645946"/>
    <w:rsid w:val="00651068"/>
    <w:rsid w:val="00664DEB"/>
    <w:rsid w:val="00742FB0"/>
    <w:rsid w:val="00761049"/>
    <w:rsid w:val="00764D6B"/>
    <w:rsid w:val="007B3F45"/>
    <w:rsid w:val="007C2736"/>
    <w:rsid w:val="007C5426"/>
    <w:rsid w:val="007F1083"/>
    <w:rsid w:val="007F54F6"/>
    <w:rsid w:val="00803172"/>
    <w:rsid w:val="008628DC"/>
    <w:rsid w:val="00862BB1"/>
    <w:rsid w:val="008C32C0"/>
    <w:rsid w:val="00936B7C"/>
    <w:rsid w:val="00936E98"/>
    <w:rsid w:val="00980FEE"/>
    <w:rsid w:val="009A0081"/>
    <w:rsid w:val="009A0681"/>
    <w:rsid w:val="009C1A42"/>
    <w:rsid w:val="00A71EFA"/>
    <w:rsid w:val="00A92423"/>
    <w:rsid w:val="00AD67E9"/>
    <w:rsid w:val="00B33AF8"/>
    <w:rsid w:val="00B56633"/>
    <w:rsid w:val="00B85AB5"/>
    <w:rsid w:val="00B915D4"/>
    <w:rsid w:val="00BC75F2"/>
    <w:rsid w:val="00BF58D9"/>
    <w:rsid w:val="00C0451A"/>
    <w:rsid w:val="00C11B47"/>
    <w:rsid w:val="00C22E5F"/>
    <w:rsid w:val="00C3099C"/>
    <w:rsid w:val="00C6406B"/>
    <w:rsid w:val="00C812F2"/>
    <w:rsid w:val="00C86A00"/>
    <w:rsid w:val="00CC2CC2"/>
    <w:rsid w:val="00CE38DE"/>
    <w:rsid w:val="00CF12F4"/>
    <w:rsid w:val="00D336A0"/>
    <w:rsid w:val="00D471BF"/>
    <w:rsid w:val="00D7378C"/>
    <w:rsid w:val="00DB6791"/>
    <w:rsid w:val="00DC094A"/>
    <w:rsid w:val="00DD3A13"/>
    <w:rsid w:val="00DE4BA1"/>
    <w:rsid w:val="00DF25E4"/>
    <w:rsid w:val="00E37EAA"/>
    <w:rsid w:val="00E82FBA"/>
    <w:rsid w:val="00EC4DD9"/>
    <w:rsid w:val="00EC7A76"/>
    <w:rsid w:val="00EF41E3"/>
    <w:rsid w:val="00F13B91"/>
    <w:rsid w:val="00F140F1"/>
    <w:rsid w:val="00F42F71"/>
    <w:rsid w:val="00F52FA6"/>
    <w:rsid w:val="00F73FB4"/>
    <w:rsid w:val="00F9054B"/>
    <w:rsid w:val="00FA1E8C"/>
    <w:rsid w:val="00FB6088"/>
    <w:rsid w:val="00FE4E9F"/>
    <w:rsid w:val="13E7FF06"/>
    <w:rsid w:val="178063FA"/>
    <w:rsid w:val="2BF6CAEE"/>
    <w:rsid w:val="2CDA0DA3"/>
    <w:rsid w:val="44BD7E55"/>
    <w:rsid w:val="52AA8044"/>
    <w:rsid w:val="6ADA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A32CA9"/>
  <w15:chartTrackingRefBased/>
  <w15:docId w15:val="{3ABEDE26-86FB-4242-9B87-314D7C0B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DB"/>
  </w:style>
  <w:style w:type="paragraph" w:styleId="Heading1">
    <w:name w:val="heading 1"/>
    <w:basedOn w:val="Normal"/>
    <w:next w:val="Normal"/>
    <w:link w:val="Heading1Char"/>
    <w:uiPriority w:val="9"/>
    <w:qFormat/>
    <w:rsid w:val="000313D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3D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3D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3D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3D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3D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3D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3D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3D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3D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313DB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313DB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3D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3D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3DB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13D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3D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3D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313D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313DB"/>
    <w:rPr>
      <w:b/>
      <w:bCs/>
    </w:rPr>
  </w:style>
  <w:style w:type="character" w:styleId="Emphasis">
    <w:name w:val="Emphasis"/>
    <w:uiPriority w:val="20"/>
    <w:qFormat/>
    <w:rsid w:val="000313DB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0313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13D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13D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3D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3DB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0313DB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0313DB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0313DB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0313DB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0313D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3DB"/>
    <w:pPr>
      <w:outlineLvl w:val="9"/>
    </w:pPr>
  </w:style>
  <w:style w:type="table" w:styleId="TableGrid">
    <w:name w:val="Table Grid"/>
    <w:basedOn w:val="TableNormal"/>
    <w:uiPriority w:val="59"/>
    <w:rsid w:val="00F73FB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B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B47"/>
  </w:style>
  <w:style w:type="paragraph" w:styleId="Footer">
    <w:name w:val="footer"/>
    <w:basedOn w:val="Normal"/>
    <w:link w:val="FooterChar"/>
    <w:uiPriority w:val="99"/>
    <w:unhideWhenUsed/>
    <w:rsid w:val="00C11B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B47"/>
  </w:style>
  <w:style w:type="character" w:styleId="Hyperlink">
    <w:name w:val="Hyperlink"/>
    <w:basedOn w:val="DefaultParagraphFont"/>
    <w:uiPriority w:val="99"/>
    <w:unhideWhenUsed/>
    <w:rsid w:val="003A69B7"/>
    <w:rPr>
      <w:color w:val="9454C3" w:themeColor="hyperlink"/>
      <w:u w:val="single"/>
    </w:rPr>
  </w:style>
  <w:style w:type="paragraph" w:styleId="Revision">
    <w:name w:val="Revision"/>
    <w:hidden/>
    <w:uiPriority w:val="99"/>
    <w:semiHidden/>
    <w:rsid w:val="0013002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n.gov/deed/broadban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ed.broadband@state.mn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B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143F6A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127090019D641AF33C7724D8C4D6B" ma:contentTypeVersion="2" ma:contentTypeDescription="Create a new document." ma:contentTypeScope="" ma:versionID="8e8fda3147d0de2dc212c4affa7345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9d489869e683b7d9a9e1895671a3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170EB-2F75-4C69-8A6F-93CE2EA24F1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ABAA80-2BF6-4361-AFCC-EC2870E7D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DA2E6-D4A1-4B67-AC39-BAD44EA9B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2A98E4-6073-45E1-97CB-270E8E50D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Mackenzie</dc:creator>
  <cp:keywords/>
  <dc:description/>
  <cp:lastModifiedBy>Wells, Diane (DEED)</cp:lastModifiedBy>
  <cp:revision>2</cp:revision>
  <cp:lastPrinted>2017-01-04T22:43:00Z</cp:lastPrinted>
  <dcterms:created xsi:type="dcterms:W3CDTF">2021-01-27T23:53:00Z</dcterms:created>
  <dcterms:modified xsi:type="dcterms:W3CDTF">2021-01-27T23:53:00Z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0x0101006AE127090019D641AF33C7724D8C4D6B</vt:lpwstr>
  </property>
</Properties>
</file>