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DC00" w14:textId="0C8AC0FE" w:rsidR="002E2B6E" w:rsidRDefault="002E2B6E" w:rsidP="002E2B6E">
      <w:pPr>
        <w:pStyle w:val="NoSpacing"/>
        <w:jc w:val="center"/>
      </w:pPr>
      <w:bookmarkStart w:id="0" w:name="_Hlk58230875"/>
      <w:r w:rsidRPr="002E2B6E">
        <w:rPr>
          <w:rFonts w:ascii="Freestyle Script" w:hAnsi="Freestyle Script"/>
          <w:sz w:val="56"/>
          <w:szCs w:val="56"/>
        </w:rPr>
        <w:t>Empowers</w:t>
      </w:r>
      <w:r>
        <w:t xml:space="preserve">  </w:t>
      </w:r>
      <w:r>
        <w:rPr>
          <w:rFonts w:cstheme="minorHAnsi"/>
        </w:rPr>
        <w:t xml:space="preserve">•  </w:t>
      </w:r>
      <w:r w:rsidRPr="002E2B6E">
        <w:rPr>
          <w:rFonts w:ascii="Arial Narrow" w:hAnsi="Arial Narrow"/>
          <w:sz w:val="40"/>
          <w:szCs w:val="40"/>
        </w:rPr>
        <w:t>Earn while you Learn</w:t>
      </w:r>
      <w:r w:rsidR="00B12DAA">
        <w:rPr>
          <w:rFonts w:ascii="Arial Narrow" w:hAnsi="Arial Narrow"/>
          <w:sz w:val="40"/>
          <w:szCs w:val="40"/>
        </w:rPr>
        <w:t xml:space="preserve"> Stipend Policy</w:t>
      </w:r>
    </w:p>
    <w:p w14:paraId="4CA4F90C" w14:textId="1AA31D08" w:rsidR="00BC2485" w:rsidRPr="00C66B4A" w:rsidRDefault="002E2B6E" w:rsidP="00F9687F">
      <w:pPr>
        <w:pStyle w:val="NoSpacing"/>
        <w:jc w:val="center"/>
        <w:rPr>
          <w:i/>
          <w:iCs/>
          <w:sz w:val="24"/>
          <w:szCs w:val="24"/>
        </w:rPr>
      </w:pPr>
      <w:r w:rsidRPr="002E2B6E">
        <w:rPr>
          <w:sz w:val="36"/>
          <w:szCs w:val="36"/>
        </w:rPr>
        <w:t xml:space="preserve"> </w:t>
      </w:r>
      <w:r w:rsidR="00BC2485" w:rsidRPr="00C66B4A">
        <w:rPr>
          <w:i/>
          <w:iCs/>
          <w:sz w:val="24"/>
          <w:szCs w:val="24"/>
        </w:rPr>
        <w:t xml:space="preserve">Anoka County Job Training Center </w:t>
      </w:r>
    </w:p>
    <w:p w14:paraId="2CE1E8F3" w14:textId="7E9D7D9E" w:rsidR="00F9687F" w:rsidRPr="00BC2485" w:rsidRDefault="00BC2485" w:rsidP="00F9687F">
      <w:pPr>
        <w:pStyle w:val="NoSpacing"/>
        <w:jc w:val="center"/>
        <w:rPr>
          <w:sz w:val="24"/>
          <w:szCs w:val="24"/>
        </w:rPr>
      </w:pPr>
      <w:r w:rsidRPr="00BC2485">
        <w:rPr>
          <w:sz w:val="24"/>
          <w:szCs w:val="24"/>
        </w:rPr>
        <w:t>Local Program Policy and Procedures</w:t>
      </w:r>
    </w:p>
    <w:p w14:paraId="7AA546BE" w14:textId="04082CBF" w:rsidR="00BC2485" w:rsidRPr="0001646F" w:rsidRDefault="0001646F" w:rsidP="0001646F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Last updated</w:t>
      </w:r>
      <w:r w:rsidR="00E968AF">
        <w:rPr>
          <w:sz w:val="24"/>
          <w:szCs w:val="24"/>
        </w:rPr>
        <w:t xml:space="preserve"> </w:t>
      </w:r>
      <w:proofErr w:type="gramStart"/>
      <w:r w:rsidR="003B018C">
        <w:rPr>
          <w:sz w:val="24"/>
          <w:szCs w:val="24"/>
        </w:rPr>
        <w:t>10/2/23</w:t>
      </w:r>
      <w:proofErr w:type="gramEnd"/>
    </w:p>
    <w:p w14:paraId="78D3B636" w14:textId="77777777" w:rsidR="00BC2485" w:rsidRPr="00BC2485" w:rsidRDefault="00F9687F" w:rsidP="00F9687F">
      <w:pPr>
        <w:pStyle w:val="NoSpacing"/>
        <w:rPr>
          <w:rFonts w:eastAsia="+mn-ea" w:cstheme="minorHAnsi"/>
          <w:b/>
          <w:bCs/>
          <w:kern w:val="24"/>
          <w:sz w:val="24"/>
          <w:szCs w:val="24"/>
        </w:rPr>
      </w:pPr>
      <w:r w:rsidRPr="00BC2485">
        <w:rPr>
          <w:b/>
          <w:bCs/>
          <w:sz w:val="24"/>
          <w:szCs w:val="24"/>
        </w:rPr>
        <w:t>Background</w:t>
      </w:r>
      <w:r w:rsidR="00880D37" w:rsidRPr="00BC2485">
        <w:rPr>
          <w:rFonts w:eastAsia="+mn-ea" w:cstheme="minorHAnsi"/>
          <w:b/>
          <w:bCs/>
          <w:kern w:val="24"/>
          <w:sz w:val="24"/>
          <w:szCs w:val="24"/>
        </w:rPr>
        <w:t xml:space="preserve">:  </w:t>
      </w:r>
    </w:p>
    <w:p w14:paraId="501DDC8D" w14:textId="2348DA31" w:rsidR="00880D37" w:rsidRPr="00F9687F" w:rsidRDefault="00E94353" w:rsidP="00F9687F">
      <w:pPr>
        <w:pStyle w:val="NoSpacing"/>
        <w:rPr>
          <w:rFonts w:eastAsia="+mn-ea" w:cstheme="minorHAnsi"/>
          <w:kern w:val="24"/>
          <w:sz w:val="24"/>
          <w:szCs w:val="24"/>
        </w:rPr>
      </w:pPr>
      <w:r>
        <w:rPr>
          <w:rFonts w:eastAsia="+mn-ea" w:cstheme="minorHAnsi"/>
          <w:kern w:val="24"/>
          <w:sz w:val="24"/>
          <w:szCs w:val="24"/>
        </w:rPr>
        <w:t>T</w:t>
      </w:r>
      <w:r w:rsidR="00880D37" w:rsidRPr="00F9687F">
        <w:rPr>
          <w:rFonts w:eastAsia="+mn-ea" w:cstheme="minorHAnsi"/>
          <w:kern w:val="24"/>
          <w:sz w:val="24"/>
          <w:szCs w:val="24"/>
        </w:rPr>
        <w:t xml:space="preserve">he Empowers youth team has </w:t>
      </w:r>
      <w:r w:rsidR="00EA49C1">
        <w:rPr>
          <w:rFonts w:eastAsia="+mn-ea" w:cstheme="minorHAnsi"/>
          <w:kern w:val="24"/>
          <w:sz w:val="24"/>
          <w:szCs w:val="24"/>
        </w:rPr>
        <w:t xml:space="preserve">added the </w:t>
      </w:r>
      <w:r w:rsidR="00E968AF">
        <w:rPr>
          <w:rFonts w:eastAsia="+mn-ea" w:cstheme="minorHAnsi"/>
          <w:kern w:val="24"/>
          <w:sz w:val="24"/>
          <w:szCs w:val="24"/>
        </w:rPr>
        <w:t>opportunity</w:t>
      </w:r>
      <w:r w:rsidR="00EA49C1">
        <w:rPr>
          <w:rFonts w:eastAsia="+mn-ea" w:cstheme="minorHAnsi"/>
          <w:kern w:val="24"/>
          <w:sz w:val="24"/>
          <w:szCs w:val="24"/>
        </w:rPr>
        <w:t xml:space="preserve"> for youth to</w:t>
      </w:r>
      <w:r w:rsidR="00880D37" w:rsidRPr="00F9687F">
        <w:rPr>
          <w:rFonts w:eastAsia="+mn-ea" w:cstheme="minorHAnsi"/>
          <w:kern w:val="24"/>
          <w:sz w:val="24"/>
          <w:szCs w:val="24"/>
        </w:rPr>
        <w:t xml:space="preserve"> </w:t>
      </w:r>
      <w:r w:rsidR="00EA49C1">
        <w:rPr>
          <w:rFonts w:eastAsia="+mn-ea" w:cstheme="minorHAnsi"/>
          <w:kern w:val="24"/>
          <w:sz w:val="24"/>
          <w:szCs w:val="24"/>
        </w:rPr>
        <w:t>“E</w:t>
      </w:r>
      <w:r w:rsidR="00880D37" w:rsidRPr="00F9687F">
        <w:rPr>
          <w:rFonts w:eastAsia="+mn-ea" w:cstheme="minorHAnsi"/>
          <w:kern w:val="24"/>
          <w:sz w:val="24"/>
          <w:szCs w:val="24"/>
        </w:rPr>
        <w:t xml:space="preserve">arn </w:t>
      </w:r>
      <w:r w:rsidR="00EA49C1">
        <w:rPr>
          <w:rFonts w:eastAsia="+mn-ea" w:cstheme="minorHAnsi"/>
          <w:kern w:val="24"/>
          <w:sz w:val="24"/>
          <w:szCs w:val="24"/>
        </w:rPr>
        <w:t xml:space="preserve">While </w:t>
      </w:r>
      <w:r w:rsidR="004D6EC0">
        <w:rPr>
          <w:rFonts w:eastAsia="+mn-ea" w:cstheme="minorHAnsi"/>
          <w:kern w:val="24"/>
          <w:sz w:val="24"/>
          <w:szCs w:val="24"/>
        </w:rPr>
        <w:t xml:space="preserve">You </w:t>
      </w:r>
      <w:r w:rsidR="00EA49C1">
        <w:rPr>
          <w:rFonts w:eastAsia="+mn-ea" w:cstheme="minorHAnsi"/>
          <w:kern w:val="24"/>
          <w:sz w:val="24"/>
          <w:szCs w:val="24"/>
        </w:rPr>
        <w:t>Learn”</w:t>
      </w:r>
      <w:r w:rsidR="00880D37" w:rsidRPr="00F9687F">
        <w:rPr>
          <w:rFonts w:eastAsia="+mn-ea" w:cstheme="minorHAnsi"/>
          <w:kern w:val="24"/>
          <w:sz w:val="24"/>
          <w:szCs w:val="24"/>
        </w:rPr>
        <w:t>. This model is designed to provide</w:t>
      </w:r>
      <w:r w:rsidR="00A6298E">
        <w:rPr>
          <w:rFonts w:eastAsia="+mn-ea" w:cstheme="minorHAnsi"/>
          <w:kern w:val="24"/>
          <w:sz w:val="24"/>
          <w:szCs w:val="24"/>
        </w:rPr>
        <w:t xml:space="preserve"> an </w:t>
      </w:r>
      <w:r w:rsidR="00880D37" w:rsidRPr="00F9687F">
        <w:rPr>
          <w:rFonts w:eastAsia="+mn-ea" w:cstheme="minorHAnsi"/>
          <w:kern w:val="24"/>
          <w:sz w:val="24"/>
          <w:szCs w:val="24"/>
        </w:rPr>
        <w:t>aligned youth skill building activity, accessible by most eligibility-based programs, that includes a stipend for learning new skills</w:t>
      </w:r>
      <w:r w:rsidR="003B018C">
        <w:rPr>
          <w:rFonts w:eastAsia="+mn-ea" w:cstheme="minorHAnsi"/>
          <w:kern w:val="24"/>
          <w:sz w:val="24"/>
          <w:szCs w:val="24"/>
        </w:rPr>
        <w:t xml:space="preserve"> </w:t>
      </w:r>
      <w:r w:rsidR="004D6EC0">
        <w:rPr>
          <w:rFonts w:eastAsia="+mn-ea" w:cstheme="minorHAnsi"/>
          <w:kern w:val="24"/>
          <w:sz w:val="24"/>
          <w:szCs w:val="24"/>
        </w:rPr>
        <w:t>the compliment the 14 elements under the federal Youth Programs and provides the options to customize needed learning throughout the clients’ case life cycle.</w:t>
      </w:r>
      <w:r w:rsidR="00880D37" w:rsidRPr="00F9687F">
        <w:rPr>
          <w:rFonts w:eastAsia="+mn-ea" w:cstheme="minorHAnsi"/>
          <w:kern w:val="24"/>
          <w:sz w:val="24"/>
          <w:szCs w:val="24"/>
        </w:rPr>
        <w:t xml:space="preserve"> </w:t>
      </w:r>
    </w:p>
    <w:p w14:paraId="61E6ECB0" w14:textId="77777777" w:rsidR="00F9687F" w:rsidRDefault="00F9687F" w:rsidP="00C743AB">
      <w:pPr>
        <w:spacing w:after="0" w:line="240" w:lineRule="auto"/>
        <w:rPr>
          <w:rFonts w:cstheme="minorHAnsi"/>
          <w:sz w:val="24"/>
          <w:szCs w:val="24"/>
        </w:rPr>
      </w:pPr>
    </w:p>
    <w:p w14:paraId="07B74DAC" w14:textId="77777777" w:rsidR="00BC2485" w:rsidRDefault="00BC2485" w:rsidP="00C743AB">
      <w:pPr>
        <w:spacing w:after="0" w:line="240" w:lineRule="auto"/>
        <w:rPr>
          <w:rFonts w:cstheme="minorHAnsi"/>
          <w:sz w:val="24"/>
          <w:szCs w:val="24"/>
        </w:rPr>
      </w:pPr>
      <w:r w:rsidRPr="00BC2485">
        <w:rPr>
          <w:rFonts w:cstheme="minorHAnsi"/>
          <w:b/>
          <w:bCs/>
          <w:sz w:val="24"/>
          <w:szCs w:val="24"/>
        </w:rPr>
        <w:t>Eligible programs:</w:t>
      </w:r>
      <w:r>
        <w:rPr>
          <w:rFonts w:cstheme="minorHAnsi"/>
          <w:sz w:val="24"/>
          <w:szCs w:val="24"/>
        </w:rPr>
        <w:t xml:space="preserve"> </w:t>
      </w:r>
    </w:p>
    <w:p w14:paraId="69E6CE40" w14:textId="20CFE5F6" w:rsidR="00C743AB" w:rsidRPr="00F9687F" w:rsidRDefault="00C743AB" w:rsidP="00C743AB">
      <w:pPr>
        <w:spacing w:after="0" w:line="240" w:lineRule="auto"/>
        <w:rPr>
          <w:rFonts w:cstheme="minorHAnsi"/>
          <w:sz w:val="24"/>
          <w:szCs w:val="24"/>
        </w:rPr>
      </w:pPr>
      <w:r w:rsidRPr="00F9687F">
        <w:rPr>
          <w:rFonts w:cstheme="minorHAnsi"/>
          <w:sz w:val="24"/>
          <w:szCs w:val="24"/>
        </w:rPr>
        <w:t xml:space="preserve">MYP, TANF Youth, WIOA </w:t>
      </w:r>
      <w:r w:rsidR="00A6298E">
        <w:rPr>
          <w:rFonts w:cstheme="minorHAnsi"/>
          <w:sz w:val="24"/>
          <w:szCs w:val="24"/>
        </w:rPr>
        <w:t xml:space="preserve">ISY and </w:t>
      </w:r>
      <w:r w:rsidRPr="00F9687F">
        <w:rPr>
          <w:rFonts w:cstheme="minorHAnsi"/>
          <w:sz w:val="24"/>
          <w:szCs w:val="24"/>
        </w:rPr>
        <w:t>OSY</w:t>
      </w:r>
      <w:r w:rsidR="00C47AE4">
        <w:rPr>
          <w:rFonts w:cstheme="minorHAnsi"/>
          <w:sz w:val="24"/>
          <w:szCs w:val="24"/>
        </w:rPr>
        <w:t>,</w:t>
      </w:r>
      <w:r w:rsidR="009874D9">
        <w:rPr>
          <w:rFonts w:cstheme="minorHAnsi"/>
          <w:sz w:val="24"/>
          <w:szCs w:val="24"/>
        </w:rPr>
        <w:t xml:space="preserve"> and </w:t>
      </w:r>
      <w:r w:rsidRPr="00F9687F">
        <w:rPr>
          <w:rFonts w:cstheme="minorHAnsi"/>
          <w:sz w:val="24"/>
          <w:szCs w:val="24"/>
        </w:rPr>
        <w:t>YAW</w:t>
      </w:r>
      <w:r w:rsidR="009874D9">
        <w:rPr>
          <w:rFonts w:cstheme="minorHAnsi"/>
          <w:sz w:val="24"/>
          <w:szCs w:val="24"/>
        </w:rPr>
        <w:t>.</w:t>
      </w:r>
    </w:p>
    <w:p w14:paraId="56834A9C" w14:textId="77777777" w:rsidR="00C743AB" w:rsidRPr="00BC2485" w:rsidRDefault="00C743AB" w:rsidP="00C743A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4A2FCCB" w14:textId="4A47137F" w:rsidR="00880D37" w:rsidRPr="00BC2485" w:rsidRDefault="00880D37" w:rsidP="00880D37">
      <w:pPr>
        <w:spacing w:line="216" w:lineRule="auto"/>
        <w:rPr>
          <w:rFonts w:eastAsia="+mn-ea" w:cstheme="minorHAnsi"/>
          <w:b/>
          <w:bCs/>
          <w:kern w:val="24"/>
          <w:sz w:val="24"/>
          <w:szCs w:val="24"/>
        </w:rPr>
      </w:pPr>
      <w:bookmarkStart w:id="1" w:name="_Hlk58230523"/>
      <w:r w:rsidRPr="00BC2485">
        <w:rPr>
          <w:rFonts w:eastAsia="+mn-ea" w:cstheme="minorHAnsi"/>
          <w:b/>
          <w:bCs/>
          <w:kern w:val="24"/>
          <w:sz w:val="24"/>
          <w:szCs w:val="24"/>
        </w:rPr>
        <w:t>Earn and Learn Options:</w:t>
      </w:r>
    </w:p>
    <w:p w14:paraId="23C3BBF1" w14:textId="06D2DD21" w:rsidR="00880D37" w:rsidRPr="00F9687F" w:rsidRDefault="00880D37" w:rsidP="00880D37">
      <w:pPr>
        <w:spacing w:line="216" w:lineRule="auto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>Option</w:t>
      </w:r>
      <w:r w:rsidR="00767DA0" w:rsidRPr="00F9687F">
        <w:rPr>
          <w:rFonts w:eastAsia="+mn-ea" w:cstheme="minorHAnsi"/>
          <w:kern w:val="24"/>
          <w:sz w:val="24"/>
          <w:szCs w:val="24"/>
        </w:rPr>
        <w:t xml:space="preserve"> </w:t>
      </w:r>
      <w:r w:rsidRPr="00F9687F">
        <w:rPr>
          <w:rFonts w:eastAsia="+mn-ea" w:cstheme="minorHAnsi"/>
          <w:kern w:val="24"/>
          <w:sz w:val="24"/>
          <w:szCs w:val="24"/>
        </w:rPr>
        <w:t xml:space="preserve">One:  </w:t>
      </w:r>
      <w:bookmarkStart w:id="2" w:name="_Hlk58230473"/>
      <w:r w:rsidRPr="00F9687F">
        <w:rPr>
          <w:rFonts w:eastAsia="+mn-ea" w:cstheme="minorHAnsi"/>
          <w:kern w:val="24"/>
          <w:sz w:val="24"/>
          <w:szCs w:val="24"/>
        </w:rPr>
        <w:t xml:space="preserve">Work Readiness, </w:t>
      </w:r>
      <w:r w:rsidR="00767DA0" w:rsidRPr="00F9687F">
        <w:rPr>
          <w:rFonts w:eastAsia="+mn-ea" w:cstheme="minorHAnsi"/>
          <w:kern w:val="24"/>
          <w:sz w:val="24"/>
          <w:szCs w:val="24"/>
        </w:rPr>
        <w:t>technology, professional skills development topics:</w:t>
      </w:r>
    </w:p>
    <w:p w14:paraId="0CEB98F3" w14:textId="3B162681" w:rsidR="00767DA0" w:rsidRPr="0001646F" w:rsidRDefault="00767DA0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01646F">
        <w:rPr>
          <w:rFonts w:asciiTheme="minorHAnsi" w:eastAsia="+mn-ea" w:hAnsiTheme="minorHAnsi" w:cstheme="minorHAnsi"/>
          <w:kern w:val="24"/>
        </w:rPr>
        <w:t>Must be tied to ISS and documented</w:t>
      </w:r>
      <w:r w:rsidR="00316479">
        <w:rPr>
          <w:rFonts w:asciiTheme="minorHAnsi" w:eastAsia="+mn-ea" w:hAnsiTheme="minorHAnsi" w:cstheme="minorHAnsi"/>
          <w:kern w:val="24"/>
        </w:rPr>
        <w:t>.</w:t>
      </w:r>
    </w:p>
    <w:p w14:paraId="2609A305" w14:textId="77777777" w:rsidR="0001646F" w:rsidRDefault="0001646F" w:rsidP="00C743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options include:</w:t>
      </w:r>
    </w:p>
    <w:p w14:paraId="1C89C723" w14:textId="58E25AFD" w:rsidR="00C743AB" w:rsidRDefault="00A6298E" w:rsidP="000164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B4DA3" w:rsidRPr="0001646F">
        <w:rPr>
          <w:rFonts w:asciiTheme="minorHAnsi" w:hAnsiTheme="minorHAnsi" w:cstheme="minorHAnsi"/>
        </w:rPr>
        <w:t>re-approved vendor</w:t>
      </w:r>
      <w:r w:rsidR="00C47AE4" w:rsidRPr="0001646F">
        <w:rPr>
          <w:rFonts w:asciiTheme="minorHAnsi" w:hAnsiTheme="minorHAnsi" w:cstheme="minorHAnsi"/>
        </w:rPr>
        <w:t xml:space="preserve"> of online learning</w:t>
      </w:r>
    </w:p>
    <w:p w14:paraId="2B080BFD" w14:textId="7EC98EB2" w:rsidR="0001646F" w:rsidRPr="0001646F" w:rsidRDefault="0001646F" w:rsidP="0001646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Webinars/Assignments created by youth counseling </w:t>
      </w:r>
      <w:r w:rsidR="00316479">
        <w:rPr>
          <w:rFonts w:asciiTheme="minorHAnsi" w:hAnsiTheme="minorHAnsi" w:cstheme="minorHAnsi"/>
        </w:rPr>
        <w:t>staff.</w:t>
      </w:r>
    </w:p>
    <w:p w14:paraId="2023E3C6" w14:textId="50914557" w:rsidR="00767DA0" w:rsidRPr="003B018C" w:rsidRDefault="00E968AF" w:rsidP="58B1D8F1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Bidi"/>
        </w:rPr>
      </w:pPr>
      <w:r w:rsidRPr="58B1D8F1">
        <w:rPr>
          <w:rFonts w:asciiTheme="minorHAnsi" w:eastAsia="+mn-ea" w:hAnsiTheme="minorHAnsi" w:cstheme="minorBidi"/>
          <w:kern w:val="24"/>
        </w:rPr>
        <w:t xml:space="preserve">Documented </w:t>
      </w:r>
      <w:r w:rsidR="00767DA0" w:rsidRPr="58B1D8F1">
        <w:rPr>
          <w:rFonts w:asciiTheme="minorHAnsi" w:eastAsia="+mn-ea" w:hAnsiTheme="minorHAnsi" w:cstheme="minorBidi"/>
          <w:kern w:val="24"/>
        </w:rPr>
        <w:t xml:space="preserve">learning </w:t>
      </w:r>
      <w:r w:rsidRPr="58B1D8F1">
        <w:rPr>
          <w:rFonts w:asciiTheme="minorHAnsi" w:eastAsia="+mn-ea" w:hAnsiTheme="minorHAnsi" w:cstheme="minorBidi"/>
          <w:kern w:val="24"/>
        </w:rPr>
        <w:t>must be</w:t>
      </w:r>
      <w:r w:rsidR="00767DA0" w:rsidRPr="58B1D8F1">
        <w:rPr>
          <w:rFonts w:asciiTheme="minorHAnsi" w:eastAsia="+mn-ea" w:hAnsiTheme="minorHAnsi" w:cstheme="minorBidi"/>
          <w:kern w:val="24"/>
        </w:rPr>
        <w:t xml:space="preserve"> active and documented, participants can earn up to a </w:t>
      </w:r>
      <w:r w:rsidR="00880D37" w:rsidRPr="58B1D8F1">
        <w:rPr>
          <w:rFonts w:asciiTheme="minorHAnsi" w:eastAsia="+mn-ea" w:hAnsiTheme="minorHAnsi" w:cstheme="minorBidi"/>
          <w:kern w:val="24"/>
        </w:rPr>
        <w:t>$50 stipend per week</w:t>
      </w:r>
      <w:r w:rsidR="00767DA0" w:rsidRPr="58B1D8F1">
        <w:rPr>
          <w:rFonts w:asciiTheme="minorHAnsi" w:eastAsia="+mn-ea" w:hAnsiTheme="minorHAnsi" w:cstheme="minorBidi"/>
          <w:kern w:val="24"/>
        </w:rPr>
        <w:t>.</w:t>
      </w:r>
      <w:r w:rsidR="00880D37" w:rsidRPr="58B1D8F1">
        <w:rPr>
          <w:rFonts w:asciiTheme="minorHAnsi" w:eastAsia="+mn-ea" w:hAnsiTheme="minorHAnsi" w:cstheme="minorBidi"/>
          <w:kern w:val="24"/>
        </w:rPr>
        <w:t xml:space="preserve"> </w:t>
      </w:r>
      <w:r w:rsidR="005B4DA3" w:rsidRPr="58B1D8F1">
        <w:rPr>
          <w:rFonts w:asciiTheme="minorHAnsi" w:eastAsia="+mn-ea" w:hAnsiTheme="minorHAnsi" w:cstheme="minorBidi"/>
          <w:kern w:val="24"/>
        </w:rPr>
        <w:t xml:space="preserve">A maximum of $500 can be earned during </w:t>
      </w:r>
      <w:r w:rsidRPr="58B1D8F1">
        <w:rPr>
          <w:rFonts w:asciiTheme="minorHAnsi" w:eastAsia="+mn-ea" w:hAnsiTheme="minorHAnsi" w:cstheme="minorBidi"/>
          <w:kern w:val="24"/>
        </w:rPr>
        <w:t>a 6-month time frame</w:t>
      </w:r>
      <w:r w:rsidR="005B4DA3" w:rsidRPr="58B1D8F1">
        <w:rPr>
          <w:rFonts w:asciiTheme="minorHAnsi" w:eastAsia="+mn-ea" w:hAnsiTheme="minorHAnsi" w:cstheme="minorBidi"/>
          <w:kern w:val="24"/>
        </w:rPr>
        <w:t>. Supervisor/Manager approval needed after that threshold has been reached.</w:t>
      </w:r>
    </w:p>
    <w:p w14:paraId="701DF38B" w14:textId="32F4AC14" w:rsidR="00A6298E" w:rsidRPr="0001646F" w:rsidRDefault="00A6298E" w:rsidP="58B1D8F1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Bidi"/>
        </w:rPr>
      </w:pPr>
      <w:r>
        <w:rPr>
          <w:rFonts w:asciiTheme="minorHAnsi" w:eastAsia="+mn-ea" w:hAnsiTheme="minorHAnsi" w:cstheme="minorBidi"/>
          <w:kern w:val="24"/>
        </w:rPr>
        <w:t>Supervisor/Manager will assist in assigning appropriate amount of stipend for one-time assignments.</w:t>
      </w:r>
    </w:p>
    <w:p w14:paraId="1BC8BCFB" w14:textId="0BA1BBBF" w:rsidR="00880D37" w:rsidRPr="00F9687F" w:rsidRDefault="00A6298E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>
        <w:rPr>
          <w:rFonts w:asciiTheme="minorHAnsi" w:eastAsia="+mn-ea" w:hAnsiTheme="minorHAnsi" w:cstheme="minorHAnsi"/>
          <w:kern w:val="24"/>
        </w:rPr>
        <w:t>A</w:t>
      </w:r>
      <w:r w:rsidR="005B4DA3" w:rsidRPr="0001646F">
        <w:rPr>
          <w:rFonts w:asciiTheme="minorHAnsi" w:eastAsia="+mn-ea" w:hAnsiTheme="minorHAnsi" w:cstheme="minorHAnsi"/>
          <w:kern w:val="24"/>
        </w:rPr>
        <w:t xml:space="preserve">n additional </w:t>
      </w:r>
      <w:r w:rsidR="00F9687F" w:rsidRPr="0001646F">
        <w:rPr>
          <w:rFonts w:asciiTheme="minorHAnsi" w:eastAsia="+mn-ea" w:hAnsiTheme="minorHAnsi" w:cstheme="minorHAnsi"/>
          <w:kern w:val="24"/>
        </w:rPr>
        <w:t>option exists to</w:t>
      </w:r>
      <w:r w:rsidR="00F9687F" w:rsidRPr="00F9687F">
        <w:rPr>
          <w:rFonts w:asciiTheme="minorHAnsi" w:eastAsia="+mn-ea" w:hAnsiTheme="minorHAnsi" w:cstheme="minorHAnsi"/>
          <w:kern w:val="24"/>
        </w:rPr>
        <w:t xml:space="preserve"> earn an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</w:t>
      </w:r>
      <w:r w:rsidR="00880D37" w:rsidRPr="00F9687F">
        <w:rPr>
          <w:rFonts w:asciiTheme="minorHAnsi" w:eastAsia="+mn-ea" w:hAnsiTheme="minorHAnsi" w:cstheme="minorHAnsi"/>
          <w:kern w:val="24"/>
        </w:rPr>
        <w:t>incentive of $</w:t>
      </w:r>
      <w:r w:rsidR="00767DA0" w:rsidRPr="00F9687F">
        <w:rPr>
          <w:rFonts w:asciiTheme="minorHAnsi" w:eastAsia="+mn-ea" w:hAnsiTheme="minorHAnsi" w:cstheme="minorHAnsi"/>
          <w:kern w:val="24"/>
        </w:rPr>
        <w:t>50</w:t>
      </w:r>
      <w:r w:rsidR="00880D37" w:rsidRPr="00F9687F">
        <w:rPr>
          <w:rFonts w:asciiTheme="minorHAnsi" w:eastAsia="+mn-ea" w:hAnsiTheme="minorHAnsi" w:cstheme="minorHAnsi"/>
          <w:kern w:val="24"/>
        </w:rPr>
        <w:t xml:space="preserve"> if they complete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a measurable skills gain</w:t>
      </w:r>
      <w:r w:rsidR="00880D37" w:rsidRPr="00F9687F">
        <w:rPr>
          <w:rFonts w:asciiTheme="minorHAnsi" w:eastAsia="+mn-ea" w:hAnsiTheme="minorHAnsi" w:cstheme="minorHAnsi"/>
          <w:kern w:val="24"/>
        </w:rPr>
        <w:t xml:space="preserve"> (bonus paid at end – once</w:t>
      </w:r>
      <w:r w:rsidR="00BA173D" w:rsidRPr="00F9687F">
        <w:rPr>
          <w:rFonts w:asciiTheme="minorHAnsi" w:eastAsia="+mn-ea" w:hAnsiTheme="minorHAnsi" w:cstheme="minorHAnsi"/>
          <w:kern w:val="24"/>
        </w:rPr>
        <w:t xml:space="preserve"> measurable </w:t>
      </w:r>
      <w:r w:rsidR="00880D37" w:rsidRPr="00F9687F">
        <w:rPr>
          <w:rFonts w:asciiTheme="minorHAnsi" w:eastAsia="+mn-ea" w:hAnsiTheme="minorHAnsi" w:cstheme="minorHAnsi"/>
          <w:kern w:val="24"/>
        </w:rPr>
        <w:t>skills docs and evaluations are turned in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before signing off on bonus pay</w:t>
      </w:r>
      <w:r w:rsidR="00880D37" w:rsidRPr="00F9687F">
        <w:rPr>
          <w:rFonts w:asciiTheme="minorHAnsi" w:eastAsia="+mn-ea" w:hAnsiTheme="minorHAnsi" w:cstheme="minorHAnsi"/>
          <w:kern w:val="24"/>
        </w:rPr>
        <w:t>).</w:t>
      </w:r>
    </w:p>
    <w:p w14:paraId="7F06BCBA" w14:textId="794F8632" w:rsidR="00880D37" w:rsidRPr="00F9687F" w:rsidRDefault="00767DA0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F9687F">
        <w:rPr>
          <w:rFonts w:asciiTheme="minorHAnsi" w:eastAsia="+mn-ea" w:hAnsiTheme="minorHAnsi" w:cstheme="minorHAnsi"/>
          <w:kern w:val="24"/>
        </w:rPr>
        <w:t>Counselors and students need to see if H</w:t>
      </w:r>
      <w:r w:rsidR="00880D37" w:rsidRPr="00F9687F">
        <w:rPr>
          <w:rFonts w:asciiTheme="minorHAnsi" w:eastAsia="+mn-ea" w:hAnsiTheme="minorHAnsi" w:cstheme="minorHAnsi"/>
          <w:kern w:val="24"/>
        </w:rPr>
        <w:t>S elective credit or other credit</w:t>
      </w:r>
      <w:r w:rsidRPr="00F9687F">
        <w:rPr>
          <w:rFonts w:asciiTheme="minorHAnsi" w:eastAsia="+mn-ea" w:hAnsiTheme="minorHAnsi" w:cstheme="minorHAnsi"/>
          <w:kern w:val="24"/>
        </w:rPr>
        <w:t>s for work-based learning apply</w:t>
      </w:r>
      <w:r w:rsidR="00880D37" w:rsidRPr="00F9687F">
        <w:rPr>
          <w:rFonts w:asciiTheme="minorHAnsi" w:eastAsia="+mn-ea" w:hAnsiTheme="minorHAnsi" w:cstheme="minorHAnsi"/>
          <w:kern w:val="24"/>
        </w:rPr>
        <w:t>.</w:t>
      </w:r>
    </w:p>
    <w:p w14:paraId="408319B7" w14:textId="6983CBDC" w:rsidR="00880D37" w:rsidRPr="00F9687F" w:rsidRDefault="00880D37" w:rsidP="00880D37">
      <w:pPr>
        <w:pStyle w:val="ListParagraph"/>
        <w:numPr>
          <w:ilvl w:val="0"/>
          <w:numId w:val="8"/>
        </w:numPr>
        <w:spacing w:line="216" w:lineRule="auto"/>
        <w:rPr>
          <w:rFonts w:asciiTheme="minorHAnsi" w:hAnsiTheme="minorHAnsi" w:cstheme="minorHAnsi"/>
        </w:rPr>
      </w:pPr>
      <w:r w:rsidRPr="00F9687F">
        <w:rPr>
          <w:rFonts w:asciiTheme="minorHAnsi" w:eastAsia="+mn-ea" w:hAnsiTheme="minorHAnsi" w:cstheme="minorHAnsi"/>
          <w:kern w:val="24"/>
        </w:rPr>
        <w:t>Counselors monitor/track and mentor</w:t>
      </w:r>
      <w:r w:rsidR="00767DA0" w:rsidRPr="00F9687F">
        <w:rPr>
          <w:rFonts w:asciiTheme="minorHAnsi" w:eastAsia="+mn-ea" w:hAnsiTheme="minorHAnsi" w:cstheme="minorHAnsi"/>
          <w:kern w:val="24"/>
        </w:rPr>
        <w:t xml:space="preserve"> and </w:t>
      </w:r>
      <w:r w:rsidR="00B706AF" w:rsidRPr="00F9687F">
        <w:rPr>
          <w:rFonts w:asciiTheme="minorHAnsi" w:eastAsia="+mn-ea" w:hAnsiTheme="minorHAnsi" w:cstheme="minorHAnsi"/>
          <w:kern w:val="24"/>
        </w:rPr>
        <w:t>complete and sign voucher requests</w:t>
      </w:r>
      <w:r w:rsidR="00767DA0" w:rsidRPr="00F9687F">
        <w:rPr>
          <w:rFonts w:asciiTheme="minorHAnsi" w:eastAsia="+mn-ea" w:hAnsiTheme="minorHAnsi" w:cstheme="minorHAnsi"/>
          <w:kern w:val="24"/>
        </w:rPr>
        <w:t>.</w:t>
      </w:r>
    </w:p>
    <w:bookmarkEnd w:id="2"/>
    <w:p w14:paraId="0C7D39F7" w14:textId="77777777" w:rsidR="009874D9" w:rsidRDefault="00BA173D" w:rsidP="00767DA0">
      <w:pPr>
        <w:pStyle w:val="NoSpacing"/>
        <w:rPr>
          <w:rFonts w:eastAsia="+mn-ea" w:cstheme="minorHAnsi"/>
          <w:kern w:val="24"/>
          <w:sz w:val="24"/>
          <w:szCs w:val="24"/>
        </w:rPr>
      </w:pPr>
      <w:r w:rsidRPr="00F9687F">
        <w:rPr>
          <w:rFonts w:eastAsia="+mn-ea" w:cstheme="minorHAnsi"/>
          <w:kern w:val="24"/>
          <w:sz w:val="24"/>
          <w:szCs w:val="24"/>
        </w:rPr>
        <w:t xml:space="preserve"> </w:t>
      </w:r>
    </w:p>
    <w:p w14:paraId="2E0C1048" w14:textId="0C7BBAB9" w:rsidR="00C743AB" w:rsidRPr="00880D37" w:rsidRDefault="00C743AB" w:rsidP="00C743AB">
      <w:pPr>
        <w:spacing w:after="0" w:line="240" w:lineRule="auto"/>
        <w:rPr>
          <w:rFonts w:cstheme="minorHAnsi"/>
          <w:sz w:val="24"/>
          <w:szCs w:val="24"/>
        </w:rPr>
      </w:pPr>
      <w:r w:rsidRPr="00880D37">
        <w:rPr>
          <w:rFonts w:cstheme="minorHAnsi"/>
          <w:sz w:val="24"/>
          <w:szCs w:val="24"/>
        </w:rPr>
        <w:t>Possible topics include:</w:t>
      </w:r>
    </w:p>
    <w:p w14:paraId="1E3D36F4" w14:textId="72BB329C" w:rsidR="00C743AB" w:rsidRDefault="00271742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Work Readiness (ex: </w:t>
      </w:r>
      <w:r w:rsidR="00C743AB" w:rsidRPr="00BC2485">
        <w:rPr>
          <w:rFonts w:eastAsia="Times New Roman" w:cstheme="minorHAnsi"/>
          <w:sz w:val="24"/>
          <w:szCs w:val="24"/>
        </w:rPr>
        <w:t>Improving communication skills</w:t>
      </w:r>
      <w:r w:rsidR="00BC2485" w:rsidRPr="00BC2485">
        <w:rPr>
          <w:rFonts w:eastAsia="Times New Roman" w:cstheme="minorHAnsi"/>
          <w:sz w:val="24"/>
          <w:szCs w:val="24"/>
        </w:rPr>
        <w:t xml:space="preserve">, </w:t>
      </w:r>
      <w:r w:rsidR="00C743AB" w:rsidRPr="00BC2485">
        <w:rPr>
          <w:rFonts w:eastAsia="Times New Roman" w:cstheme="minorHAnsi"/>
          <w:sz w:val="24"/>
          <w:szCs w:val="24"/>
        </w:rPr>
        <w:t>Time management</w:t>
      </w:r>
      <w:r w:rsidR="00BC2485" w:rsidRPr="00BC2485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or </w:t>
      </w:r>
      <w:r w:rsidR="00C743AB" w:rsidRPr="00BC2485">
        <w:rPr>
          <w:rFonts w:eastAsia="Times New Roman" w:cstheme="minorHAnsi"/>
          <w:sz w:val="24"/>
          <w:szCs w:val="24"/>
        </w:rPr>
        <w:t>Teamwork</w:t>
      </w:r>
      <w:r>
        <w:rPr>
          <w:rFonts w:eastAsia="Times New Roman" w:cstheme="minorHAnsi"/>
          <w:sz w:val="24"/>
          <w:szCs w:val="24"/>
        </w:rPr>
        <w:t>)</w:t>
      </w:r>
    </w:p>
    <w:p w14:paraId="7C4F4A78" w14:textId="56AC4037" w:rsidR="00A6298E" w:rsidRPr="00BC2485" w:rsidRDefault="00271742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Job search (ex: </w:t>
      </w:r>
      <w:r w:rsidR="00A6298E">
        <w:rPr>
          <w:rFonts w:eastAsia="Times New Roman" w:cstheme="minorHAnsi"/>
          <w:sz w:val="24"/>
          <w:szCs w:val="24"/>
        </w:rPr>
        <w:t xml:space="preserve">Informational </w:t>
      </w:r>
      <w:r>
        <w:rPr>
          <w:rFonts w:eastAsia="Times New Roman" w:cstheme="minorHAnsi"/>
          <w:sz w:val="24"/>
          <w:szCs w:val="24"/>
        </w:rPr>
        <w:t>Interviewing)</w:t>
      </w:r>
    </w:p>
    <w:p w14:paraId="07D689BA" w14:textId="096376CF" w:rsidR="00C743AB" w:rsidRPr="00880D37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t>Financial literacy</w:t>
      </w:r>
      <w:r w:rsidR="00271742">
        <w:rPr>
          <w:rFonts w:eastAsia="Times New Roman" w:cstheme="minorHAnsi"/>
          <w:sz w:val="24"/>
          <w:szCs w:val="24"/>
        </w:rPr>
        <w:t xml:space="preserve"> (Ex: budgeting, how to pay for school, etc.)</w:t>
      </w:r>
    </w:p>
    <w:p w14:paraId="4C6E4CA8" w14:textId="77777777" w:rsidR="00C743AB" w:rsidRPr="00880D37" w:rsidRDefault="00C743AB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880D37">
        <w:rPr>
          <w:rFonts w:eastAsia="Times New Roman" w:cstheme="minorHAnsi"/>
          <w:sz w:val="24"/>
          <w:szCs w:val="24"/>
        </w:rPr>
        <w:t>Exploring career interests</w:t>
      </w:r>
    </w:p>
    <w:p w14:paraId="3E7FA9B0" w14:textId="6D0DE2A3" w:rsidR="00C743AB" w:rsidRPr="00880D37" w:rsidRDefault="00271742" w:rsidP="00C743AB">
      <w:pPr>
        <w:numPr>
          <w:ilvl w:val="1"/>
          <w:numId w:val="5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Mentoring (ex: </w:t>
      </w:r>
      <w:r w:rsidR="00C743AB" w:rsidRPr="00880D37">
        <w:rPr>
          <w:rFonts w:eastAsia="Times New Roman" w:cstheme="minorHAnsi"/>
          <w:sz w:val="24"/>
          <w:szCs w:val="24"/>
        </w:rPr>
        <w:t>Virtual networking, e-</w:t>
      </w:r>
      <w:proofErr w:type="gramStart"/>
      <w:r w:rsidR="00C743AB" w:rsidRPr="00880D37">
        <w:rPr>
          <w:rFonts w:eastAsia="Times New Roman" w:cstheme="minorHAnsi"/>
          <w:sz w:val="24"/>
          <w:szCs w:val="24"/>
        </w:rPr>
        <w:t>mentoring</w:t>
      </w:r>
      <w:proofErr w:type="gramEnd"/>
      <w:r w:rsidR="00C743AB" w:rsidRPr="00880D37">
        <w:rPr>
          <w:rFonts w:eastAsia="Times New Roman" w:cstheme="minorHAnsi"/>
          <w:sz w:val="24"/>
          <w:szCs w:val="24"/>
        </w:rPr>
        <w:t xml:space="preserve"> and opportunity to earn certificates to add to their portfolio</w:t>
      </w:r>
      <w:r>
        <w:rPr>
          <w:rFonts w:eastAsia="Times New Roman" w:cstheme="minorHAnsi"/>
          <w:sz w:val="24"/>
          <w:szCs w:val="24"/>
        </w:rPr>
        <w:t>)</w:t>
      </w:r>
    </w:p>
    <w:p w14:paraId="429DAAEA" w14:textId="49EAEBFD" w:rsidR="00C743AB" w:rsidRDefault="00271742" w:rsidP="00C743AB">
      <w:pPr>
        <w:numPr>
          <w:ilvl w:val="1"/>
          <w:numId w:val="5"/>
        </w:numPr>
        <w:spacing w:after="0" w:line="21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Digital Literacy (Ex: </w:t>
      </w:r>
      <w:r w:rsidR="00C743AB" w:rsidRPr="00880D37">
        <w:rPr>
          <w:rFonts w:eastAsia="Times New Roman" w:cstheme="minorHAnsi"/>
          <w:sz w:val="24"/>
          <w:szCs w:val="24"/>
        </w:rPr>
        <w:t>Microsoft Office (WORD, PPT, Excel, and Access)</w:t>
      </w:r>
      <w:r>
        <w:rPr>
          <w:rFonts w:eastAsia="Times New Roman" w:cstheme="minorHAnsi"/>
          <w:sz w:val="24"/>
          <w:szCs w:val="24"/>
        </w:rPr>
        <w:t>)</w:t>
      </w:r>
      <w:r w:rsidR="00C743AB" w:rsidRPr="00880D37">
        <w:rPr>
          <w:rFonts w:eastAsia="Times New Roman" w:cstheme="minorHAnsi"/>
          <w:sz w:val="24"/>
          <w:szCs w:val="24"/>
        </w:rPr>
        <w:t>.</w:t>
      </w:r>
    </w:p>
    <w:p w14:paraId="546C2D2A" w14:textId="6FDF4E75" w:rsidR="00271742" w:rsidRPr="00880D37" w:rsidRDefault="00271742" w:rsidP="00C743AB">
      <w:pPr>
        <w:numPr>
          <w:ilvl w:val="1"/>
          <w:numId w:val="5"/>
        </w:numPr>
        <w:spacing w:after="0" w:line="21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Entrepreneurship (Ex: Open to Business type classes, how to start a small business, etc.).</w:t>
      </w:r>
    </w:p>
    <w:p w14:paraId="2E1C4363" w14:textId="15F9E343" w:rsidR="00A6298E" w:rsidRDefault="00A629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E90515D" w14:textId="77777777" w:rsidR="00E968AF" w:rsidRDefault="00E968AF" w:rsidP="00880D37">
      <w:pPr>
        <w:rPr>
          <w:rFonts w:cstheme="minorHAnsi"/>
          <w:sz w:val="24"/>
          <w:szCs w:val="24"/>
        </w:rPr>
      </w:pPr>
    </w:p>
    <w:p w14:paraId="0A99296E" w14:textId="2D0B85E4" w:rsidR="00880D37" w:rsidRPr="00767DA0" w:rsidRDefault="00767DA0" w:rsidP="00880D37">
      <w:p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Option Two:  Credential Bearing </w:t>
      </w:r>
    </w:p>
    <w:p w14:paraId="74BE4700" w14:textId="4A5111E9" w:rsidR="00767DA0" w:rsidRPr="00767DA0" w:rsidRDefault="00767DA0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Must tie to ISS, assessments completed and documented</w:t>
      </w:r>
      <w:r w:rsidR="00316479">
        <w:rPr>
          <w:rFonts w:cstheme="minorHAnsi"/>
          <w:sz w:val="24"/>
          <w:szCs w:val="24"/>
        </w:rPr>
        <w:t xml:space="preserve"> in ISS.</w:t>
      </w:r>
    </w:p>
    <w:p w14:paraId="38079CD9" w14:textId="14FCC321" w:rsidR="002E2B6E" w:rsidRPr="00767DA0" w:rsidRDefault="00767DA0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Pre-approved short-term</w:t>
      </w:r>
      <w:r w:rsidR="002E2B6E" w:rsidRPr="00767DA0">
        <w:rPr>
          <w:rFonts w:cstheme="minorHAnsi"/>
          <w:sz w:val="24"/>
          <w:szCs w:val="24"/>
        </w:rPr>
        <w:t xml:space="preserve"> </w:t>
      </w:r>
      <w:r w:rsidRPr="00767DA0">
        <w:rPr>
          <w:rFonts w:cstheme="minorHAnsi"/>
          <w:sz w:val="24"/>
          <w:szCs w:val="24"/>
        </w:rPr>
        <w:t>training</w:t>
      </w:r>
      <w:r w:rsidR="002E2B6E" w:rsidRPr="00767DA0">
        <w:rPr>
          <w:rFonts w:cstheme="minorHAnsi"/>
          <w:sz w:val="24"/>
          <w:szCs w:val="24"/>
        </w:rPr>
        <w:t>– 6 months or less</w:t>
      </w:r>
      <w:r w:rsidR="00316479">
        <w:rPr>
          <w:rFonts w:cstheme="minorHAnsi"/>
          <w:sz w:val="24"/>
          <w:szCs w:val="24"/>
        </w:rPr>
        <w:t>.</w:t>
      </w:r>
    </w:p>
    <w:p w14:paraId="09D8B8DA" w14:textId="7B3C19FF" w:rsidR="002E2B6E" w:rsidRPr="00767DA0" w:rsidRDefault="0086278E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The school must be a </w:t>
      </w:r>
      <w:r w:rsidR="002E2B6E" w:rsidRPr="00767DA0">
        <w:rPr>
          <w:rFonts w:cstheme="minorHAnsi"/>
          <w:sz w:val="24"/>
          <w:szCs w:val="24"/>
        </w:rPr>
        <w:t>WIOA Approved</w:t>
      </w:r>
      <w:r w:rsidRPr="00767DA0">
        <w:rPr>
          <w:rFonts w:cstheme="minorHAnsi"/>
          <w:sz w:val="24"/>
          <w:szCs w:val="24"/>
        </w:rPr>
        <w:t xml:space="preserve"> training provider</w:t>
      </w:r>
      <w:r w:rsidR="00316479">
        <w:rPr>
          <w:rFonts w:cstheme="minorHAnsi"/>
          <w:sz w:val="24"/>
          <w:szCs w:val="24"/>
        </w:rPr>
        <w:t xml:space="preserve"> (save page verification from site).</w:t>
      </w:r>
    </w:p>
    <w:p w14:paraId="03343954" w14:textId="5D7CF90A" w:rsidR="002E2B6E" w:rsidRPr="00767DA0" w:rsidRDefault="002E2B6E" w:rsidP="002E2B6E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Ability to earn a </w:t>
      </w:r>
      <w:r w:rsidR="0086278E" w:rsidRPr="00767DA0">
        <w:rPr>
          <w:rFonts w:cstheme="minorHAnsi"/>
          <w:sz w:val="24"/>
          <w:szCs w:val="24"/>
        </w:rPr>
        <w:t xml:space="preserve">WIOA Approved </w:t>
      </w:r>
      <w:r w:rsidRPr="00767DA0">
        <w:rPr>
          <w:rFonts w:cstheme="minorHAnsi"/>
          <w:sz w:val="24"/>
          <w:szCs w:val="24"/>
        </w:rPr>
        <w:t>Credential</w:t>
      </w:r>
      <w:r w:rsidR="00316479">
        <w:rPr>
          <w:rFonts w:cstheme="minorHAnsi"/>
          <w:sz w:val="24"/>
          <w:szCs w:val="24"/>
        </w:rPr>
        <w:t>.</w:t>
      </w:r>
    </w:p>
    <w:p w14:paraId="3F1F9034" w14:textId="38EBE811" w:rsidR="002E2B6E" w:rsidRPr="00767DA0" w:rsidRDefault="002E2B6E" w:rsidP="002E2B6E">
      <w:pPr>
        <w:pStyle w:val="NoSpacing"/>
        <w:ind w:left="720"/>
        <w:rPr>
          <w:rFonts w:cstheme="minorHAnsi"/>
          <w:sz w:val="24"/>
          <w:szCs w:val="24"/>
        </w:rPr>
      </w:pPr>
    </w:p>
    <w:bookmarkEnd w:id="1"/>
    <w:p w14:paraId="3BC637AA" w14:textId="77777777" w:rsidR="00C66B4A" w:rsidRDefault="00C66B4A" w:rsidP="002E2B6E">
      <w:pPr>
        <w:pStyle w:val="NoSpacing"/>
        <w:rPr>
          <w:rFonts w:cstheme="minorHAnsi"/>
          <w:sz w:val="24"/>
          <w:szCs w:val="24"/>
        </w:rPr>
      </w:pPr>
    </w:p>
    <w:p w14:paraId="75DA9E0C" w14:textId="05B7A3F5" w:rsidR="00C66B4A" w:rsidRPr="00C66B4A" w:rsidRDefault="00C66B4A" w:rsidP="002E2B6E">
      <w:pPr>
        <w:pStyle w:val="NoSpacing"/>
        <w:rPr>
          <w:rFonts w:cstheme="minorHAnsi"/>
          <w:b/>
          <w:bCs/>
          <w:sz w:val="24"/>
          <w:szCs w:val="24"/>
        </w:rPr>
      </w:pPr>
      <w:r w:rsidRPr="00C66B4A">
        <w:rPr>
          <w:rFonts w:cstheme="minorHAnsi"/>
          <w:b/>
          <w:bCs/>
          <w:sz w:val="24"/>
          <w:szCs w:val="24"/>
        </w:rPr>
        <w:t>Procedural Information:</w:t>
      </w:r>
    </w:p>
    <w:p w14:paraId="6F05FEDF" w14:textId="77777777" w:rsidR="00C66B4A" w:rsidRDefault="00C66B4A" w:rsidP="002E2B6E">
      <w:pPr>
        <w:pStyle w:val="NoSpacing"/>
        <w:rPr>
          <w:rFonts w:cstheme="minorHAnsi"/>
          <w:sz w:val="24"/>
          <w:szCs w:val="24"/>
        </w:rPr>
      </w:pPr>
    </w:p>
    <w:p w14:paraId="4D32B176" w14:textId="77974874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Requirement</w:t>
      </w:r>
      <w:r w:rsidR="0086278E" w:rsidRPr="00767DA0">
        <w:rPr>
          <w:rFonts w:cstheme="minorHAnsi"/>
          <w:sz w:val="24"/>
          <w:szCs w:val="24"/>
        </w:rPr>
        <w:t>s</w:t>
      </w:r>
      <w:r w:rsidRPr="00767DA0">
        <w:rPr>
          <w:rFonts w:cstheme="minorHAnsi"/>
          <w:sz w:val="24"/>
          <w:szCs w:val="24"/>
        </w:rPr>
        <w:t xml:space="preserve">  </w:t>
      </w:r>
      <w:r w:rsidRPr="003B018C">
        <w:rPr>
          <w:rFonts w:cstheme="minorHAnsi"/>
          <w:sz w:val="24"/>
          <w:szCs w:val="24"/>
          <w:u w:val="single"/>
        </w:rPr>
        <w:t>prior</w:t>
      </w:r>
      <w:r w:rsidRPr="00767DA0">
        <w:rPr>
          <w:rFonts w:cstheme="minorHAnsi"/>
          <w:sz w:val="24"/>
          <w:szCs w:val="24"/>
        </w:rPr>
        <w:t xml:space="preserve"> to approval:</w:t>
      </w:r>
    </w:p>
    <w:p w14:paraId="45A098C0" w14:textId="7658668A" w:rsidR="002E2B6E" w:rsidRPr="00767DA0" w:rsidRDefault="002E2B6E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Complete Short-Term Training Packet</w:t>
      </w:r>
      <w:r w:rsidR="0010248B" w:rsidRPr="00767DA0">
        <w:rPr>
          <w:rFonts w:cstheme="minorHAnsi"/>
          <w:sz w:val="24"/>
          <w:szCs w:val="24"/>
        </w:rPr>
        <w:t xml:space="preserve"> which includes current LMI justification</w:t>
      </w:r>
      <w:r w:rsidR="00316479">
        <w:rPr>
          <w:rFonts w:cstheme="minorHAnsi"/>
          <w:sz w:val="24"/>
          <w:szCs w:val="24"/>
        </w:rPr>
        <w:t>.</w:t>
      </w:r>
    </w:p>
    <w:p w14:paraId="6C209AD4" w14:textId="6994EEB2" w:rsidR="002E2B6E" w:rsidRPr="00767DA0" w:rsidRDefault="0088028E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Complete a “Earn to Learn Stipend Agreement” with your counselor that outlines your role and your counselor’s role during your participation with the program.</w:t>
      </w:r>
    </w:p>
    <w:p w14:paraId="11960E1D" w14:textId="52995161" w:rsidR="00767DA0" w:rsidRDefault="005B4DA3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Enter case note verifying current address and social security number.</w:t>
      </w:r>
    </w:p>
    <w:p w14:paraId="5ED3DB3D" w14:textId="4329D37C" w:rsidR="00C66B4A" w:rsidRDefault="00C66B4A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ISS</w:t>
      </w:r>
    </w:p>
    <w:p w14:paraId="36A3259F" w14:textId="1CAD1DC4" w:rsidR="00C66B4A" w:rsidRPr="00767DA0" w:rsidRDefault="00C66B4A" w:rsidP="002E2B6E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IRS paperwork</w:t>
      </w:r>
      <w:r w:rsidR="00316479">
        <w:rPr>
          <w:rFonts w:cstheme="minorHAnsi"/>
          <w:sz w:val="24"/>
          <w:szCs w:val="24"/>
        </w:rPr>
        <w:t xml:space="preserve"> – if they have not done WEP to date with the ACJTC program.</w:t>
      </w:r>
    </w:p>
    <w:p w14:paraId="72F30013" w14:textId="6F56D881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</w:p>
    <w:p w14:paraId="71BCB396" w14:textId="5D4DFB39" w:rsidR="002E2B6E" w:rsidRPr="00767DA0" w:rsidRDefault="002E2B6E" w:rsidP="002E2B6E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Requirements to </w:t>
      </w:r>
      <w:r w:rsidRPr="003B018C">
        <w:rPr>
          <w:rFonts w:cstheme="minorHAnsi"/>
          <w:sz w:val="24"/>
          <w:szCs w:val="24"/>
          <w:u w:val="single"/>
        </w:rPr>
        <w:t>remain</w:t>
      </w:r>
      <w:r w:rsidRPr="00767DA0">
        <w:rPr>
          <w:rFonts w:cstheme="minorHAnsi"/>
          <w:sz w:val="24"/>
          <w:szCs w:val="24"/>
        </w:rPr>
        <w:t xml:space="preserve"> in the program:</w:t>
      </w:r>
    </w:p>
    <w:p w14:paraId="13ABB26B" w14:textId="3836F666" w:rsidR="002E2B6E" w:rsidRPr="00767DA0" w:rsidRDefault="002E2B6E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Make adequate progress towards </w:t>
      </w:r>
      <w:r w:rsidR="00C644B1" w:rsidRPr="00767DA0">
        <w:rPr>
          <w:rFonts w:cstheme="minorHAnsi"/>
          <w:sz w:val="24"/>
          <w:szCs w:val="24"/>
        </w:rPr>
        <w:t xml:space="preserve">the academic requirement of your </w:t>
      </w:r>
      <w:r w:rsidRPr="00767DA0">
        <w:rPr>
          <w:rFonts w:cstheme="minorHAnsi"/>
          <w:sz w:val="24"/>
          <w:szCs w:val="24"/>
        </w:rPr>
        <w:t>credential training</w:t>
      </w:r>
      <w:r w:rsidR="00316479">
        <w:rPr>
          <w:rFonts w:cstheme="minorHAnsi"/>
          <w:sz w:val="24"/>
          <w:szCs w:val="24"/>
        </w:rPr>
        <w:t>.</w:t>
      </w:r>
    </w:p>
    <w:p w14:paraId="1FF528A0" w14:textId="537AD0ED" w:rsidR="00C644B1" w:rsidRPr="00767DA0" w:rsidRDefault="00C644B1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Meet attendance requirements for the class</w:t>
      </w:r>
      <w:r w:rsidR="00316479">
        <w:rPr>
          <w:rFonts w:cstheme="minorHAnsi"/>
          <w:sz w:val="24"/>
          <w:szCs w:val="24"/>
        </w:rPr>
        <w:t>(es)</w:t>
      </w:r>
      <w:r w:rsidRPr="00767DA0">
        <w:rPr>
          <w:rFonts w:cstheme="minorHAnsi"/>
          <w:sz w:val="24"/>
          <w:szCs w:val="24"/>
        </w:rPr>
        <w:t xml:space="preserve"> you are enrolled in</w:t>
      </w:r>
      <w:r w:rsidR="00316479">
        <w:rPr>
          <w:rFonts w:cstheme="minorHAnsi"/>
          <w:sz w:val="24"/>
          <w:szCs w:val="24"/>
        </w:rPr>
        <w:t xml:space="preserve"> that term.</w:t>
      </w:r>
    </w:p>
    <w:p w14:paraId="4B0FE639" w14:textId="6412D51B" w:rsidR="002E2B6E" w:rsidRPr="00767DA0" w:rsidRDefault="002E2B6E" w:rsidP="002E2B6E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Report weekly to </w:t>
      </w:r>
      <w:r w:rsidR="0010248B" w:rsidRPr="00767DA0">
        <w:rPr>
          <w:rFonts w:cstheme="minorHAnsi"/>
          <w:sz w:val="24"/>
          <w:szCs w:val="24"/>
        </w:rPr>
        <w:t>your</w:t>
      </w:r>
      <w:r w:rsidRPr="00767DA0">
        <w:rPr>
          <w:rFonts w:cstheme="minorHAnsi"/>
          <w:sz w:val="24"/>
          <w:szCs w:val="24"/>
        </w:rPr>
        <w:t xml:space="preserve"> youth counselor by phone or by email giving an update on progress</w:t>
      </w:r>
      <w:r w:rsidR="00316479">
        <w:rPr>
          <w:rFonts w:cstheme="minorHAnsi"/>
          <w:sz w:val="24"/>
          <w:szCs w:val="24"/>
        </w:rPr>
        <w:t>.</w:t>
      </w:r>
    </w:p>
    <w:p w14:paraId="438DAAC6" w14:textId="02CECC79" w:rsidR="002E2B6E" w:rsidRPr="00767DA0" w:rsidRDefault="00C644B1" w:rsidP="0010248B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Meet with your counselor to work on an updated resume</w:t>
      </w:r>
      <w:r w:rsidR="00316479">
        <w:rPr>
          <w:rFonts w:cstheme="minorHAnsi"/>
          <w:sz w:val="24"/>
          <w:szCs w:val="24"/>
        </w:rPr>
        <w:t>.</w:t>
      </w:r>
    </w:p>
    <w:p w14:paraId="487D8AE0" w14:textId="77777777" w:rsidR="009874D9" w:rsidRDefault="009874D9" w:rsidP="00C644B1">
      <w:pPr>
        <w:pStyle w:val="NoSpacing"/>
        <w:rPr>
          <w:rFonts w:cstheme="minorHAnsi"/>
          <w:sz w:val="24"/>
          <w:szCs w:val="24"/>
        </w:rPr>
      </w:pPr>
    </w:p>
    <w:p w14:paraId="72C525BF" w14:textId="34414EEC" w:rsidR="00C644B1" w:rsidRPr="00767DA0" w:rsidRDefault="00C644B1" w:rsidP="00C644B1">
      <w:pPr>
        <w:pStyle w:val="NoSpacing"/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Requirements at the </w:t>
      </w:r>
      <w:r w:rsidRPr="003B018C">
        <w:rPr>
          <w:rFonts w:cstheme="minorHAnsi"/>
          <w:sz w:val="24"/>
          <w:szCs w:val="24"/>
          <w:u w:val="single"/>
        </w:rPr>
        <w:t>end</w:t>
      </w:r>
      <w:r w:rsidRPr="00767DA0">
        <w:rPr>
          <w:rFonts w:cstheme="minorHAnsi"/>
          <w:sz w:val="24"/>
          <w:szCs w:val="24"/>
        </w:rPr>
        <w:t xml:space="preserve"> of the program:</w:t>
      </w:r>
    </w:p>
    <w:p w14:paraId="0A65A0C4" w14:textId="02EEFCB9" w:rsidR="0010248B" w:rsidRPr="00767DA0" w:rsidRDefault="0010248B" w:rsidP="0010248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 xml:space="preserve">You must turn in a copy of your credential prior to </w:t>
      </w:r>
      <w:r w:rsidR="00C644B1" w:rsidRPr="00767DA0">
        <w:rPr>
          <w:rFonts w:cstheme="minorHAnsi"/>
          <w:sz w:val="24"/>
          <w:szCs w:val="24"/>
        </w:rPr>
        <w:t>receiving</w:t>
      </w:r>
      <w:r w:rsidRPr="00767DA0">
        <w:rPr>
          <w:rFonts w:cstheme="minorHAnsi"/>
          <w:sz w:val="24"/>
          <w:szCs w:val="24"/>
        </w:rPr>
        <w:t xml:space="preserve"> your final </w:t>
      </w:r>
      <w:r w:rsidR="00C644B1" w:rsidRPr="00767DA0">
        <w:rPr>
          <w:rFonts w:cstheme="minorHAnsi"/>
          <w:sz w:val="24"/>
          <w:szCs w:val="24"/>
        </w:rPr>
        <w:t>stipend</w:t>
      </w:r>
      <w:r w:rsidR="00316479">
        <w:rPr>
          <w:rFonts w:cstheme="minorHAnsi"/>
          <w:sz w:val="24"/>
          <w:szCs w:val="24"/>
        </w:rPr>
        <w:t>.</w:t>
      </w:r>
    </w:p>
    <w:p w14:paraId="0C18E37C" w14:textId="753728D3" w:rsidR="0010248B" w:rsidRPr="00767DA0" w:rsidRDefault="00C644B1" w:rsidP="00C644B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67DA0">
        <w:rPr>
          <w:rFonts w:cstheme="minorHAnsi"/>
          <w:sz w:val="24"/>
          <w:szCs w:val="24"/>
        </w:rPr>
        <w:t>You must meet with your counselor within 10 days of completing your training to update your Individual Plan and develop your job search plan.</w:t>
      </w:r>
    </w:p>
    <w:p w14:paraId="7EA51F99" w14:textId="77777777" w:rsidR="002E2B6E" w:rsidRPr="00767DA0" w:rsidRDefault="002E2B6E" w:rsidP="002E2B6E">
      <w:pPr>
        <w:pStyle w:val="NoSpacing"/>
        <w:ind w:left="720"/>
        <w:rPr>
          <w:rFonts w:cstheme="minorHAnsi"/>
          <w:sz w:val="24"/>
          <w:szCs w:val="24"/>
        </w:rPr>
      </w:pPr>
    </w:p>
    <w:p w14:paraId="25F7C2C2" w14:textId="109EA743" w:rsidR="00880D37" w:rsidRDefault="00C66B4A" w:rsidP="00880D3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Tracking &amp; Evaluation</w:t>
      </w:r>
    </w:p>
    <w:p w14:paraId="65D03892" w14:textId="1DE25606" w:rsidR="00C66B4A" w:rsidRPr="00C66B4A" w:rsidRDefault="00C66B4A" w:rsidP="00C66B4A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C66B4A">
        <w:rPr>
          <w:rFonts w:asciiTheme="minorHAnsi" w:hAnsiTheme="minorHAnsi" w:cstheme="minorHAnsi"/>
        </w:rPr>
        <w:t>Tracking will occur</w:t>
      </w:r>
      <w:r>
        <w:rPr>
          <w:rFonts w:asciiTheme="minorHAnsi" w:hAnsiTheme="minorHAnsi" w:cstheme="minorHAnsi"/>
        </w:rPr>
        <w:t xml:space="preserve"> from the program side in WF1 and through the fiscal department through accounts payable and each individual youth program grant budget.</w:t>
      </w:r>
    </w:p>
    <w:p w14:paraId="4D582649" w14:textId="78E60926" w:rsidR="00880D37" w:rsidRPr="00767DA0" w:rsidRDefault="00C66B4A" w:rsidP="00D87F8A">
      <w:pPr>
        <w:pStyle w:val="ListParagraph"/>
        <w:numPr>
          <w:ilvl w:val="0"/>
          <w:numId w:val="10"/>
        </w:numPr>
        <w:rPr>
          <w:rFonts w:cstheme="minorHAnsi"/>
        </w:rPr>
      </w:pPr>
      <w:r w:rsidRPr="00C66B4A">
        <w:rPr>
          <w:rFonts w:asciiTheme="minorHAnsi" w:hAnsiTheme="minorHAnsi" w:cstheme="minorHAnsi"/>
        </w:rPr>
        <w:t xml:space="preserve">Monitoring and evaluation will occur throughout the pilot period as well through regular internal monitoring. </w:t>
      </w:r>
      <w:bookmarkEnd w:id="0"/>
    </w:p>
    <w:sectPr w:rsidR="00880D37" w:rsidRPr="00767DA0" w:rsidSect="0086278E">
      <w:headerReference w:type="even" r:id="rId11"/>
      <w:headerReference w:type="default" r:id="rId12"/>
      <w:headerReference w:type="first" r:id="rId13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3D0C" w14:textId="77777777" w:rsidR="009501D1" w:rsidRDefault="009501D1" w:rsidP="0086278E">
      <w:pPr>
        <w:spacing w:after="0" w:line="240" w:lineRule="auto"/>
      </w:pPr>
      <w:r>
        <w:separator/>
      </w:r>
    </w:p>
  </w:endnote>
  <w:endnote w:type="continuationSeparator" w:id="0">
    <w:p w14:paraId="75932EE3" w14:textId="77777777" w:rsidR="009501D1" w:rsidRDefault="009501D1" w:rsidP="0086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B287" w14:textId="77777777" w:rsidR="009501D1" w:rsidRDefault="009501D1" w:rsidP="0086278E">
      <w:pPr>
        <w:spacing w:after="0" w:line="240" w:lineRule="auto"/>
      </w:pPr>
      <w:r>
        <w:separator/>
      </w:r>
    </w:p>
  </w:footnote>
  <w:footnote w:type="continuationSeparator" w:id="0">
    <w:p w14:paraId="5E581023" w14:textId="77777777" w:rsidR="009501D1" w:rsidRDefault="009501D1" w:rsidP="0086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8901" w14:textId="26DAC530" w:rsidR="0086278E" w:rsidRDefault="00862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8284" w14:textId="31CB8114" w:rsidR="0086278E" w:rsidRDefault="00862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F921" w14:textId="60DA0410" w:rsidR="0086278E" w:rsidRDefault="00862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35EE"/>
    <w:multiLevelType w:val="hybridMultilevel"/>
    <w:tmpl w:val="5284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41B"/>
    <w:multiLevelType w:val="hybridMultilevel"/>
    <w:tmpl w:val="8A06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4660"/>
    <w:multiLevelType w:val="hybridMultilevel"/>
    <w:tmpl w:val="090E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83E3F"/>
    <w:multiLevelType w:val="hybridMultilevel"/>
    <w:tmpl w:val="63B6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04759"/>
    <w:multiLevelType w:val="hybridMultilevel"/>
    <w:tmpl w:val="00F8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6A22"/>
    <w:multiLevelType w:val="hybridMultilevel"/>
    <w:tmpl w:val="D0A266BE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57E11DCC"/>
    <w:multiLevelType w:val="hybridMultilevel"/>
    <w:tmpl w:val="0B16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5104"/>
    <w:multiLevelType w:val="hybridMultilevel"/>
    <w:tmpl w:val="AC9AF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07E3D"/>
    <w:multiLevelType w:val="hybridMultilevel"/>
    <w:tmpl w:val="C5A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31083"/>
    <w:multiLevelType w:val="hybridMultilevel"/>
    <w:tmpl w:val="2BF6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B4D37"/>
    <w:multiLevelType w:val="hybridMultilevel"/>
    <w:tmpl w:val="0D2C9634"/>
    <w:lvl w:ilvl="0" w:tplc="DD7A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A1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7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48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87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A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64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2B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124324">
    <w:abstractNumId w:val="9"/>
  </w:num>
  <w:num w:numId="2" w16cid:durableId="148910604">
    <w:abstractNumId w:val="4"/>
  </w:num>
  <w:num w:numId="3" w16cid:durableId="2004624197">
    <w:abstractNumId w:val="3"/>
  </w:num>
  <w:num w:numId="4" w16cid:durableId="1310936712">
    <w:abstractNumId w:val="1"/>
  </w:num>
  <w:num w:numId="5" w16cid:durableId="2004307850">
    <w:abstractNumId w:val="10"/>
  </w:num>
  <w:num w:numId="6" w16cid:durableId="2074500518">
    <w:abstractNumId w:val="2"/>
  </w:num>
  <w:num w:numId="7" w16cid:durableId="688946295">
    <w:abstractNumId w:val="7"/>
  </w:num>
  <w:num w:numId="8" w16cid:durableId="1437869566">
    <w:abstractNumId w:val="8"/>
  </w:num>
  <w:num w:numId="9" w16cid:durableId="1056859678">
    <w:abstractNumId w:val="6"/>
  </w:num>
  <w:num w:numId="10" w16cid:durableId="1644847786">
    <w:abstractNumId w:val="0"/>
  </w:num>
  <w:num w:numId="11" w16cid:durableId="2006005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E"/>
    <w:rsid w:val="0001646F"/>
    <w:rsid w:val="00031AFB"/>
    <w:rsid w:val="00045363"/>
    <w:rsid w:val="000B590C"/>
    <w:rsid w:val="0010248B"/>
    <w:rsid w:val="001212F0"/>
    <w:rsid w:val="00206595"/>
    <w:rsid w:val="00271742"/>
    <w:rsid w:val="002E2B6E"/>
    <w:rsid w:val="00313B23"/>
    <w:rsid w:val="00316479"/>
    <w:rsid w:val="003B018C"/>
    <w:rsid w:val="00411843"/>
    <w:rsid w:val="004D6EC0"/>
    <w:rsid w:val="004F38A0"/>
    <w:rsid w:val="00580508"/>
    <w:rsid w:val="005B4DA3"/>
    <w:rsid w:val="005C496A"/>
    <w:rsid w:val="005E700D"/>
    <w:rsid w:val="00617DF2"/>
    <w:rsid w:val="0070247E"/>
    <w:rsid w:val="00767DA0"/>
    <w:rsid w:val="007F5967"/>
    <w:rsid w:val="0086278E"/>
    <w:rsid w:val="0088028E"/>
    <w:rsid w:val="00880D37"/>
    <w:rsid w:val="009501D1"/>
    <w:rsid w:val="009874D9"/>
    <w:rsid w:val="00A6298E"/>
    <w:rsid w:val="00B12DAA"/>
    <w:rsid w:val="00B41D3A"/>
    <w:rsid w:val="00B706AF"/>
    <w:rsid w:val="00BA173D"/>
    <w:rsid w:val="00BC2485"/>
    <w:rsid w:val="00C47AE4"/>
    <w:rsid w:val="00C644B1"/>
    <w:rsid w:val="00C66B4A"/>
    <w:rsid w:val="00C743AB"/>
    <w:rsid w:val="00D87F8A"/>
    <w:rsid w:val="00E94353"/>
    <w:rsid w:val="00E94457"/>
    <w:rsid w:val="00E968AF"/>
    <w:rsid w:val="00EA49C1"/>
    <w:rsid w:val="00ED29F6"/>
    <w:rsid w:val="00F9687F"/>
    <w:rsid w:val="58B1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0B8E3"/>
  <w15:chartTrackingRefBased/>
  <w15:docId w15:val="{96C59C27-0523-43B1-BDC9-F7017B93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B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78E"/>
  </w:style>
  <w:style w:type="paragraph" w:styleId="Footer">
    <w:name w:val="footer"/>
    <w:basedOn w:val="Normal"/>
    <w:link w:val="FooterChar"/>
    <w:uiPriority w:val="99"/>
    <w:unhideWhenUsed/>
    <w:rsid w:val="00862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8E"/>
  </w:style>
  <w:style w:type="paragraph" w:styleId="ListParagraph">
    <w:name w:val="List Paragraph"/>
    <w:basedOn w:val="Normal"/>
    <w:uiPriority w:val="34"/>
    <w:qFormat/>
    <w:rsid w:val="00880D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1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7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4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B7D714C7B484EA55F5F12849AC198" ma:contentTypeVersion="4" ma:contentTypeDescription="Create a new document." ma:contentTypeScope="" ma:versionID="5363f1d7413d55198a8bc9b5fb94def2">
  <xsd:schema xmlns:xsd="http://www.w3.org/2001/XMLSchema" xmlns:xs="http://www.w3.org/2001/XMLSchema" xmlns:p="http://schemas.microsoft.com/office/2006/metadata/properties" xmlns:ns2="3fa92209-e35b-4ba4-969b-835f794bad57" xmlns:ns3="http://schemas.microsoft.com/sharepoint/v4" targetNamespace="http://schemas.microsoft.com/office/2006/metadata/properties" ma:root="true" ma:fieldsID="e6ce351980ba50077cea0cb6b7424c25" ns2:_="" ns3:_="">
    <xsd:import namespace="3fa92209-e35b-4ba4-969b-835f794bad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Agenda_x0027_s_x0020_and_x0020_Minutes" minOccurs="0"/>
                <xsd:element ref="ns2:Special_x0020_Grouping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92209-e35b-4ba4-969b-835f794bad57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rchived Marketing Materials" ma:format="Dropdown" ma:internalName="Category">
      <xsd:simpleType>
        <xsd:union memberTypes="dms:Text">
          <xsd:simpleType>
            <xsd:restriction base="dms:Choice">
              <xsd:enumeration value="Archived Marketing Materials"/>
              <xsd:enumeration value="Budget"/>
              <xsd:enumeration value="Common Forms"/>
              <xsd:enumeration value="COVID 19"/>
              <xsd:enumeration value="EDS"/>
              <xsd:enumeration value="Handbooks"/>
              <xsd:enumeration value="Interpreter Process"/>
              <xsd:enumeration value="Learn and Earn"/>
              <xsd:enumeration value="Marketing Materials"/>
              <xsd:enumeration value="Meeting Agenda's and Minutes"/>
              <xsd:enumeration value="MIS"/>
              <xsd:enumeration value="Outreach Efforts"/>
              <xsd:enumeration value="Payroll Documents"/>
              <xsd:enumeration value="Program Evals Process and Procedures"/>
              <xsd:enumeration value="Instructions for Reports"/>
              <xsd:enumeration value="Summer Incentive Tracking"/>
              <xsd:enumeration value="Training Forms"/>
              <xsd:enumeration value="WF1"/>
              <xsd:enumeration value="Worksite Agreements"/>
              <xsd:enumeration value="Worksite Job Descriptions"/>
              <xsd:enumeration value="Worksite Master List"/>
              <xsd:enumeration value="Worksites 2020"/>
              <xsd:enumeration value="Youth at Work Data Summary Report"/>
              <xsd:enumeration value="Youth Policy"/>
              <xsd:enumeration value="Youth Report Grid"/>
            </xsd:restriction>
          </xsd:simpleType>
        </xsd:union>
      </xsd:simpleType>
    </xsd:element>
    <xsd:element name="Meeting_x0020_Agenda_x0027_s_x0020_and_x0020_Minutes" ma:index="9" nillable="true" ma:displayName="Meeting Agenda's and Minutes Year" ma:internalName="Meeting_x0020_Agenda_x0027_s_x0020_and_x0020_Minutes">
      <xsd:simpleType>
        <xsd:restriction base="dms:Text">
          <xsd:maxLength value="255"/>
        </xsd:restriction>
      </xsd:simpleType>
    </xsd:element>
    <xsd:element name="Special_x0020_Groupings" ma:index="10" nillable="true" ma:displayName="Special Groupings" ma:internalName="Special_x0020_Groupin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fa92209-e35b-4ba4-969b-835f794bad57">Learn and Earn</Category>
    <Meeting_x0020_Agenda_x0027_s_x0020_and_x0020_Minutes xmlns="3fa92209-e35b-4ba4-969b-835f794bad57" xsi:nil="true"/>
    <Special_x0020_Groupings xmlns="3fa92209-e35b-4ba4-969b-835f794bad57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EF0AED5-7C12-4AE5-BB67-11A9F1F949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A4B3E-10AE-46FD-A541-108AFCF0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92209-e35b-4ba4-969b-835f794bad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7E732-EF22-4B87-A31E-693B3B364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52A43-0AD8-4345-8A55-DC28FEFF6746}">
  <ds:schemaRefs>
    <ds:schemaRef ds:uri="http://schemas.microsoft.com/office/2006/metadata/properties"/>
    <ds:schemaRef ds:uri="http://schemas.microsoft.com/office/infopath/2007/PartnerControls"/>
    <ds:schemaRef ds:uri="3fa92209-e35b-4ba4-969b-835f794bad5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and Earn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and Earn</dc:title>
  <dc:subject/>
  <dc:creator>Darcy Hokkanen</dc:creator>
  <cp:keywords/>
  <dc:description/>
  <cp:lastModifiedBy>Douma, Lynn (DEED)</cp:lastModifiedBy>
  <cp:revision>2</cp:revision>
  <dcterms:created xsi:type="dcterms:W3CDTF">2023-10-04T13:32:00Z</dcterms:created>
  <dcterms:modified xsi:type="dcterms:W3CDTF">2023-10-04T13:32:00Z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0x010100473B7D714C7B484EA55F5F12849AC198</vt:lpwstr>
  </property>
</Properties>
</file>