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9380" w14:textId="77777777" w:rsidR="002943CC" w:rsidRPr="00445EA1" w:rsidRDefault="00606976">
      <w:pPr>
        <w:rPr>
          <w:rFonts w:ascii="Calibri" w:hAnsi="Calibri" w:cs="Calibri"/>
        </w:rPr>
      </w:pPr>
    </w:p>
    <w:p w14:paraId="1403405D" w14:textId="77777777" w:rsidR="00023681" w:rsidRPr="00445EA1" w:rsidRDefault="00023681">
      <w:pPr>
        <w:rPr>
          <w:rFonts w:ascii="Calibri" w:hAnsi="Calibri" w:cs="Calibri"/>
        </w:rPr>
      </w:pPr>
    </w:p>
    <w:p w14:paraId="5BC8DF5D" w14:textId="418EAB18" w:rsidR="00023681" w:rsidRPr="00445EA1" w:rsidRDefault="002624C5" w:rsidP="00023681">
      <w:pPr>
        <w:jc w:val="center"/>
        <w:rPr>
          <w:rFonts w:ascii="Calibri" w:hAnsi="Calibri" w:cs="Calibri"/>
          <w:b/>
          <w:sz w:val="28"/>
          <w:szCs w:val="28"/>
        </w:rPr>
      </w:pPr>
      <w:r>
        <w:rPr>
          <w:rFonts w:ascii="Calibri" w:hAnsi="Calibri" w:cs="Calibri"/>
          <w:b/>
          <w:sz w:val="28"/>
          <w:szCs w:val="28"/>
        </w:rPr>
        <w:t>Minnesota</w:t>
      </w:r>
      <w:r w:rsidR="00023681" w:rsidRPr="00445EA1">
        <w:rPr>
          <w:rFonts w:ascii="Calibri" w:hAnsi="Calibri" w:cs="Calibri"/>
          <w:b/>
          <w:sz w:val="28"/>
          <w:szCs w:val="28"/>
        </w:rPr>
        <w:t xml:space="preserve"> Language and Demographic Data Report</w:t>
      </w:r>
    </w:p>
    <w:p w14:paraId="41CB4DF8" w14:textId="2ACB3EA0" w:rsidR="005C34E7" w:rsidRDefault="005C34E7" w:rsidP="00023681">
      <w:pPr>
        <w:rPr>
          <w:rFonts w:ascii="Calibri" w:hAnsi="Calibri" w:cs="Calibri"/>
          <w:b/>
        </w:rPr>
      </w:pPr>
    </w:p>
    <w:p w14:paraId="7F0F2F2C" w14:textId="4FB555EF" w:rsidR="00F2107A" w:rsidRPr="00F2107A" w:rsidRDefault="00C07F64" w:rsidP="00F2107A">
      <w:pPr>
        <w:rPr>
          <w:rFonts w:ascii="Times New Roman" w:eastAsia="Times New Roman" w:hAnsi="Times New Roman" w:cs="Times New Roman"/>
        </w:rPr>
      </w:pPr>
      <w:r>
        <w:rPr>
          <w:rFonts w:ascii="Calibri" w:hAnsi="Calibri" w:cs="Calibri"/>
          <w:bCs/>
        </w:rPr>
        <w:t xml:space="preserve">Minnesota is home to </w:t>
      </w:r>
      <w:r w:rsidR="001B4E39">
        <w:rPr>
          <w:rFonts w:ascii="Calibri" w:hAnsi="Calibri" w:cs="Calibri"/>
          <w:bCs/>
        </w:rPr>
        <w:t>nearly</w:t>
      </w:r>
      <w:r>
        <w:rPr>
          <w:rFonts w:ascii="Calibri" w:hAnsi="Calibri" w:cs="Calibri"/>
          <w:bCs/>
        </w:rPr>
        <w:t xml:space="preserve"> 4</w:t>
      </w:r>
      <w:r w:rsidR="001B4E39">
        <w:rPr>
          <w:rFonts w:ascii="Calibri" w:hAnsi="Calibri" w:cs="Calibri"/>
          <w:bCs/>
        </w:rPr>
        <w:t>60</w:t>
      </w:r>
      <w:r>
        <w:rPr>
          <w:rFonts w:ascii="Calibri" w:hAnsi="Calibri" w:cs="Calibri"/>
          <w:bCs/>
        </w:rPr>
        <w:t>,000 immigrants and refugees whose communities represent significant</w:t>
      </w:r>
      <w:r w:rsidR="005238D2">
        <w:rPr>
          <w:rFonts w:ascii="Calibri" w:hAnsi="Calibri" w:cs="Calibri"/>
          <w:bCs/>
        </w:rPr>
        <w:t xml:space="preserve"> geographic and</w:t>
      </w:r>
      <w:r>
        <w:rPr>
          <w:rFonts w:ascii="Calibri" w:hAnsi="Calibri" w:cs="Calibri"/>
          <w:bCs/>
        </w:rPr>
        <w:t xml:space="preserve"> language diversity. </w:t>
      </w:r>
      <w:r w:rsidR="00F2107A" w:rsidRPr="00F2107A">
        <w:rPr>
          <w:rFonts w:ascii="Calibri" w:hAnsi="Calibri" w:cs="Calibri"/>
          <w:bCs/>
        </w:rPr>
        <w:t>Using 2018 American Community Survey data, this brief provides data on countries of birth and language spoken at home other than English among immigrants and refugees across Minnesota and in key metro areas, as well as language access needs among individuals with limited English proficiency.</w:t>
      </w:r>
    </w:p>
    <w:p w14:paraId="0491B9CD" w14:textId="77777777" w:rsidR="00F2107A" w:rsidRPr="00F2107A" w:rsidRDefault="00F2107A" w:rsidP="00F2107A">
      <w:pPr>
        <w:shd w:val="clear" w:color="auto" w:fill="FFFFFF"/>
        <w:rPr>
          <w:rFonts w:ascii="Arial" w:eastAsia="Times New Roman" w:hAnsi="Arial" w:cs="Arial"/>
          <w:color w:val="222222"/>
        </w:rPr>
      </w:pPr>
    </w:p>
    <w:p w14:paraId="02E9E946" w14:textId="77777777" w:rsidR="00C07F64" w:rsidRPr="00C07F64" w:rsidRDefault="00C07F64" w:rsidP="00023681">
      <w:pPr>
        <w:rPr>
          <w:rFonts w:ascii="Calibri" w:hAnsi="Calibri" w:cs="Calibri"/>
          <w:bCs/>
        </w:rPr>
      </w:pPr>
    </w:p>
    <w:p w14:paraId="5B5EB95D" w14:textId="09A9B55E" w:rsidR="00023681" w:rsidRPr="00445EA1" w:rsidRDefault="00B05B19" w:rsidP="00023681">
      <w:pPr>
        <w:rPr>
          <w:rFonts w:ascii="Calibri" w:hAnsi="Calibri" w:cs="Calibri"/>
          <w:b/>
        </w:rPr>
      </w:pPr>
      <w:r>
        <w:rPr>
          <w:rFonts w:ascii="Calibri" w:hAnsi="Calibri" w:cs="Calibri"/>
          <w:b/>
        </w:rPr>
        <w:t>5,527,358</w:t>
      </w:r>
      <w:r w:rsidR="00023681" w:rsidRPr="00445EA1">
        <w:rPr>
          <w:rFonts w:ascii="Calibri" w:hAnsi="Calibri" w:cs="Calibri"/>
          <w:b/>
        </w:rPr>
        <w:t xml:space="preserve"> Residents</w:t>
      </w:r>
      <w:r w:rsidR="00B360C5">
        <w:rPr>
          <w:rFonts w:ascii="Calibri" w:hAnsi="Calibri" w:cs="Calibri"/>
          <w:b/>
        </w:rPr>
        <w:t xml:space="preserve"> </w:t>
      </w:r>
    </w:p>
    <w:p w14:paraId="5BFA0E35" w14:textId="77777777" w:rsidR="00023681" w:rsidRPr="00445EA1" w:rsidRDefault="00023681" w:rsidP="00023681">
      <w:pPr>
        <w:rPr>
          <w:rFonts w:ascii="Calibri" w:hAnsi="Calibri" w:cs="Calibri"/>
        </w:rPr>
      </w:pPr>
      <w:r w:rsidRPr="00445EA1">
        <w:rPr>
          <w:rFonts w:ascii="Calibri" w:hAnsi="Calibri" w:cs="Calibri"/>
        </w:rPr>
        <w:t>Total Population</w:t>
      </w:r>
    </w:p>
    <w:p w14:paraId="22FFF6E6" w14:textId="77777777" w:rsidR="00023681" w:rsidRPr="00445EA1" w:rsidRDefault="00023681" w:rsidP="00023681">
      <w:pPr>
        <w:rPr>
          <w:rFonts w:ascii="Calibri" w:hAnsi="Calibri" w:cs="Calibri"/>
        </w:rPr>
      </w:pPr>
    </w:p>
    <w:p w14:paraId="50AFA1C2" w14:textId="7F6A1C5D" w:rsidR="00023681" w:rsidRPr="00445EA1" w:rsidRDefault="000456CF" w:rsidP="00023681">
      <w:pPr>
        <w:rPr>
          <w:rFonts w:ascii="Calibri" w:eastAsia="Times New Roman" w:hAnsi="Calibri" w:cs="Calibri"/>
          <w:b/>
        </w:rPr>
      </w:pPr>
      <w:r>
        <w:rPr>
          <w:rFonts w:ascii="Calibri" w:eastAsia="Times New Roman" w:hAnsi="Calibri" w:cs="Calibri"/>
          <w:b/>
        </w:rPr>
        <w:t>459,692</w:t>
      </w:r>
      <w:r w:rsidR="00B360C5">
        <w:rPr>
          <w:rFonts w:ascii="Calibri" w:eastAsia="Times New Roman" w:hAnsi="Calibri" w:cs="Calibri"/>
          <w:b/>
        </w:rPr>
        <w:t xml:space="preserve"> </w:t>
      </w:r>
      <w:r w:rsidR="00023681" w:rsidRPr="00445EA1">
        <w:rPr>
          <w:rFonts w:ascii="Calibri" w:eastAsia="Times New Roman" w:hAnsi="Calibri" w:cs="Calibri"/>
          <w:b/>
        </w:rPr>
        <w:t>Residents</w:t>
      </w:r>
      <w:r w:rsidR="00445EA1" w:rsidRPr="00445EA1">
        <w:rPr>
          <w:rFonts w:ascii="Calibri" w:eastAsia="Times New Roman" w:hAnsi="Calibri" w:cs="Calibri"/>
          <w:b/>
        </w:rPr>
        <w:t xml:space="preserve"> </w:t>
      </w:r>
      <w:r>
        <w:rPr>
          <w:rFonts w:ascii="Calibri" w:eastAsia="Times New Roman" w:hAnsi="Calibri" w:cs="Calibri"/>
        </w:rPr>
        <w:t>(8.3</w:t>
      </w:r>
      <w:r w:rsidR="00445EA1" w:rsidRPr="00445EA1">
        <w:rPr>
          <w:rFonts w:ascii="Calibri" w:eastAsia="Times New Roman" w:hAnsi="Calibri" w:cs="Calibri"/>
        </w:rPr>
        <w:t>%)</w:t>
      </w:r>
    </w:p>
    <w:p w14:paraId="538E8C13" w14:textId="65A62C6E" w:rsidR="00887E67" w:rsidRDefault="00445EA1" w:rsidP="00023681">
      <w:pPr>
        <w:rPr>
          <w:rFonts w:ascii="Calibri" w:hAnsi="Calibri" w:cs="Calibri"/>
        </w:rPr>
      </w:pPr>
      <w:r w:rsidRPr="00445EA1">
        <w:rPr>
          <w:rFonts w:ascii="Calibri" w:hAnsi="Calibri" w:cs="Calibri"/>
        </w:rPr>
        <w:t>Share of i</w:t>
      </w:r>
      <w:r w:rsidR="00023681" w:rsidRPr="00445EA1">
        <w:rPr>
          <w:rFonts w:ascii="Calibri" w:hAnsi="Calibri" w:cs="Calibri"/>
        </w:rPr>
        <w:t>mmigrant</w:t>
      </w:r>
      <w:r w:rsidR="005056F2">
        <w:rPr>
          <w:rFonts w:ascii="Calibri" w:hAnsi="Calibri" w:cs="Calibri"/>
        </w:rPr>
        <w:t>s</w:t>
      </w:r>
      <w:r w:rsidR="00832A53">
        <w:rPr>
          <w:rFonts w:ascii="Calibri" w:hAnsi="Calibri" w:cs="Calibri"/>
        </w:rPr>
        <w:t xml:space="preserve"> and refugees</w:t>
      </w:r>
      <w:r w:rsidR="00141707">
        <w:rPr>
          <w:rFonts w:ascii="Calibri" w:hAnsi="Calibri" w:cs="Calibri"/>
        </w:rPr>
        <w:t xml:space="preserve"> in Minnesota</w:t>
      </w:r>
    </w:p>
    <w:p w14:paraId="1B14D1F1" w14:textId="77777777" w:rsidR="00832A53" w:rsidRPr="00445EA1" w:rsidRDefault="00832A53" w:rsidP="00023681">
      <w:pPr>
        <w:rPr>
          <w:rFonts w:ascii="Calibri" w:hAnsi="Calibri" w:cs="Calibri"/>
        </w:rPr>
      </w:pPr>
    </w:p>
    <w:p w14:paraId="1EA08BBF" w14:textId="6264D375" w:rsidR="00887E67" w:rsidRPr="00445EA1" w:rsidRDefault="000456CF" w:rsidP="00023681">
      <w:pPr>
        <w:rPr>
          <w:rFonts w:ascii="Calibri" w:hAnsi="Calibri" w:cs="Calibri"/>
          <w:b/>
        </w:rPr>
      </w:pPr>
      <w:r>
        <w:rPr>
          <w:rFonts w:ascii="Calibri" w:hAnsi="Calibri" w:cs="Calibri"/>
          <w:b/>
        </w:rPr>
        <w:t>97,077</w:t>
      </w:r>
      <w:r w:rsidR="00887E67" w:rsidRPr="00445EA1">
        <w:rPr>
          <w:rFonts w:ascii="Calibri" w:hAnsi="Calibri" w:cs="Calibri"/>
          <w:b/>
        </w:rPr>
        <w:t xml:space="preserve"> Residents</w:t>
      </w:r>
      <w:r w:rsidR="00445EA1" w:rsidRPr="00445EA1">
        <w:rPr>
          <w:rFonts w:ascii="Calibri" w:hAnsi="Calibri" w:cs="Calibri"/>
          <w:b/>
        </w:rPr>
        <w:t xml:space="preserve"> </w:t>
      </w:r>
      <w:r>
        <w:rPr>
          <w:rFonts w:ascii="Calibri" w:hAnsi="Calibri" w:cs="Calibri"/>
        </w:rPr>
        <w:t>(</w:t>
      </w:r>
      <w:r w:rsidR="005238D2">
        <w:rPr>
          <w:rFonts w:ascii="Calibri" w:hAnsi="Calibri" w:cs="Calibri"/>
        </w:rPr>
        <w:t>21.1</w:t>
      </w:r>
      <w:r w:rsidR="00445EA1" w:rsidRPr="00445EA1">
        <w:rPr>
          <w:rFonts w:ascii="Calibri" w:hAnsi="Calibri" w:cs="Calibri"/>
        </w:rPr>
        <w:t>%)</w:t>
      </w:r>
    </w:p>
    <w:p w14:paraId="101DE5DF" w14:textId="3D6D8BA6" w:rsidR="00445EA1" w:rsidRPr="00445EA1" w:rsidRDefault="00300589" w:rsidP="00445EA1">
      <w:pPr>
        <w:rPr>
          <w:rFonts w:ascii="Calibri" w:eastAsia="Times New Roman" w:hAnsi="Calibri" w:cs="Calibri"/>
        </w:rPr>
      </w:pPr>
      <w:r>
        <w:rPr>
          <w:rFonts w:ascii="Calibri" w:eastAsia="Times New Roman" w:hAnsi="Calibri" w:cs="Calibri"/>
        </w:rPr>
        <w:t>Share of Minnesota</w:t>
      </w:r>
      <w:r w:rsidR="005238D2">
        <w:rPr>
          <w:rFonts w:ascii="Calibri" w:eastAsia="Times New Roman" w:hAnsi="Calibri" w:cs="Calibri"/>
        </w:rPr>
        <w:t>’s</w:t>
      </w:r>
      <w:r w:rsidR="007F4069">
        <w:rPr>
          <w:rFonts w:ascii="Calibri" w:eastAsia="Times New Roman" w:hAnsi="Calibri" w:cs="Calibri"/>
        </w:rPr>
        <w:t xml:space="preserve"> </w:t>
      </w:r>
      <w:r w:rsidR="00C07F64">
        <w:rPr>
          <w:rFonts w:ascii="Calibri" w:eastAsia="Times New Roman" w:hAnsi="Calibri" w:cs="Calibri"/>
        </w:rPr>
        <w:t xml:space="preserve">foreign-born </w:t>
      </w:r>
      <w:r w:rsidR="00445EA1" w:rsidRPr="00445EA1">
        <w:rPr>
          <w:rFonts w:ascii="Calibri" w:eastAsia="Times New Roman" w:hAnsi="Calibri" w:cs="Calibri"/>
        </w:rPr>
        <w:t xml:space="preserve">residents who have limited English proficiency </w:t>
      </w:r>
    </w:p>
    <w:p w14:paraId="66085A6D" w14:textId="77777777" w:rsidR="00023681" w:rsidRPr="00445EA1" w:rsidRDefault="00023681" w:rsidP="00023681">
      <w:pPr>
        <w:rPr>
          <w:rFonts w:ascii="Calibri" w:hAnsi="Calibri" w:cs="Calibri"/>
        </w:rPr>
      </w:pPr>
    </w:p>
    <w:p w14:paraId="6981ED33" w14:textId="7D0D7A5C" w:rsidR="00023681" w:rsidRPr="00445EA1" w:rsidRDefault="00023681" w:rsidP="00023681">
      <w:pPr>
        <w:rPr>
          <w:rFonts w:ascii="Calibri" w:hAnsi="Calibri" w:cs="Calibri"/>
          <w:b/>
        </w:rPr>
      </w:pPr>
      <w:r w:rsidRPr="00445EA1">
        <w:rPr>
          <w:rFonts w:ascii="Calibri" w:hAnsi="Calibri" w:cs="Calibri"/>
          <w:b/>
        </w:rPr>
        <w:t xml:space="preserve">Top 10 Countries of </w:t>
      </w:r>
      <w:r w:rsidR="00144674">
        <w:rPr>
          <w:rFonts w:ascii="Calibri" w:hAnsi="Calibri" w:cs="Calibri"/>
          <w:b/>
        </w:rPr>
        <w:t>Birth</w:t>
      </w:r>
    </w:p>
    <w:p w14:paraId="3875A30E" w14:textId="4561B91C" w:rsidR="00887E67" w:rsidRPr="00445EA1" w:rsidRDefault="00403DE2" w:rsidP="00887E67">
      <w:pPr>
        <w:pStyle w:val="ListParagraph"/>
        <w:numPr>
          <w:ilvl w:val="0"/>
          <w:numId w:val="3"/>
        </w:numPr>
        <w:rPr>
          <w:rFonts w:ascii="Calibri" w:hAnsi="Calibri" w:cs="Calibri"/>
        </w:rPr>
      </w:pPr>
      <w:r>
        <w:rPr>
          <w:rFonts w:ascii="Calibri" w:hAnsi="Calibri" w:cs="Calibri"/>
          <w:b/>
        </w:rPr>
        <w:t>Mexico</w:t>
      </w:r>
      <w:r w:rsidR="0067445F">
        <w:rPr>
          <w:rFonts w:ascii="Calibri" w:hAnsi="Calibri" w:cs="Calibri"/>
        </w:rPr>
        <w:t xml:space="preserve"> 14.2</w:t>
      </w:r>
      <w:r>
        <w:rPr>
          <w:rFonts w:ascii="Calibri" w:hAnsi="Calibri" w:cs="Calibri"/>
        </w:rPr>
        <w:t>%</w:t>
      </w:r>
    </w:p>
    <w:p w14:paraId="13FD2EA6" w14:textId="1DA0C9E9" w:rsidR="00887E67" w:rsidRPr="00445EA1" w:rsidRDefault="00403DE2" w:rsidP="00887E67">
      <w:pPr>
        <w:pStyle w:val="ListParagraph"/>
        <w:numPr>
          <w:ilvl w:val="0"/>
          <w:numId w:val="3"/>
        </w:numPr>
        <w:rPr>
          <w:rFonts w:ascii="Calibri" w:hAnsi="Calibri" w:cs="Calibri"/>
        </w:rPr>
      </w:pPr>
      <w:r>
        <w:rPr>
          <w:rFonts w:ascii="Calibri" w:hAnsi="Calibri" w:cs="Calibri"/>
          <w:b/>
        </w:rPr>
        <w:t>Somalia</w:t>
      </w:r>
      <w:r w:rsidR="0067445F">
        <w:rPr>
          <w:rFonts w:ascii="Calibri" w:hAnsi="Calibri" w:cs="Calibri"/>
        </w:rPr>
        <w:t xml:space="preserve"> 6.8</w:t>
      </w:r>
      <w:r>
        <w:rPr>
          <w:rFonts w:ascii="Calibri" w:hAnsi="Calibri" w:cs="Calibri"/>
        </w:rPr>
        <w:t>%</w:t>
      </w:r>
    </w:p>
    <w:p w14:paraId="72F3529F" w14:textId="7FCD1BE2" w:rsidR="00887E67" w:rsidRPr="00445EA1" w:rsidRDefault="00403DE2" w:rsidP="00887E67">
      <w:pPr>
        <w:pStyle w:val="ListParagraph"/>
        <w:numPr>
          <w:ilvl w:val="0"/>
          <w:numId w:val="3"/>
        </w:numPr>
        <w:rPr>
          <w:rFonts w:ascii="Calibri" w:hAnsi="Calibri" w:cs="Calibri"/>
        </w:rPr>
      </w:pPr>
      <w:r>
        <w:rPr>
          <w:rFonts w:ascii="Calibri" w:hAnsi="Calibri" w:cs="Calibri"/>
          <w:b/>
        </w:rPr>
        <w:t>India</w:t>
      </w:r>
      <w:r w:rsidR="0067445F">
        <w:rPr>
          <w:rFonts w:ascii="Calibri" w:hAnsi="Calibri" w:cs="Calibri"/>
        </w:rPr>
        <w:t xml:space="preserve"> 6.4</w:t>
      </w:r>
      <w:r>
        <w:rPr>
          <w:rFonts w:ascii="Calibri" w:hAnsi="Calibri" w:cs="Calibri"/>
        </w:rPr>
        <w:t>%</w:t>
      </w:r>
    </w:p>
    <w:p w14:paraId="7BB58010" w14:textId="56B0E1AD" w:rsidR="00887E67" w:rsidRPr="00445EA1" w:rsidRDefault="00403DE2" w:rsidP="00887E67">
      <w:pPr>
        <w:pStyle w:val="ListParagraph"/>
        <w:numPr>
          <w:ilvl w:val="0"/>
          <w:numId w:val="3"/>
        </w:numPr>
        <w:rPr>
          <w:rFonts w:ascii="Calibri" w:hAnsi="Calibri" w:cs="Calibri"/>
        </w:rPr>
      </w:pPr>
      <w:r>
        <w:rPr>
          <w:rFonts w:ascii="Calibri" w:hAnsi="Calibri" w:cs="Calibri"/>
          <w:b/>
        </w:rPr>
        <w:t>Laos</w:t>
      </w:r>
      <w:r w:rsidR="0067445F">
        <w:rPr>
          <w:rFonts w:ascii="Calibri" w:hAnsi="Calibri" w:cs="Calibri"/>
        </w:rPr>
        <w:t xml:space="preserve"> 5.3</w:t>
      </w:r>
      <w:r>
        <w:rPr>
          <w:rFonts w:ascii="Calibri" w:hAnsi="Calibri" w:cs="Calibri"/>
        </w:rPr>
        <w:t>%</w:t>
      </w:r>
    </w:p>
    <w:p w14:paraId="7CFEF200" w14:textId="403FC15E" w:rsidR="00887E67" w:rsidRPr="00445EA1" w:rsidRDefault="00403DE2" w:rsidP="00887E67">
      <w:pPr>
        <w:pStyle w:val="ListParagraph"/>
        <w:numPr>
          <w:ilvl w:val="0"/>
          <w:numId w:val="3"/>
        </w:numPr>
        <w:rPr>
          <w:rFonts w:ascii="Calibri" w:hAnsi="Calibri" w:cs="Calibri"/>
        </w:rPr>
      </w:pPr>
      <w:r>
        <w:rPr>
          <w:rFonts w:ascii="Calibri" w:hAnsi="Calibri" w:cs="Calibri"/>
          <w:b/>
        </w:rPr>
        <w:t>Ethiopia</w:t>
      </w:r>
      <w:r w:rsidR="0067445F">
        <w:rPr>
          <w:rFonts w:ascii="Calibri" w:hAnsi="Calibri" w:cs="Calibri"/>
        </w:rPr>
        <w:t xml:space="preserve"> 5.0</w:t>
      </w:r>
      <w:r>
        <w:rPr>
          <w:rFonts w:ascii="Calibri" w:hAnsi="Calibri" w:cs="Calibri"/>
        </w:rPr>
        <w:t>%</w:t>
      </w:r>
    </w:p>
    <w:p w14:paraId="5B96E482" w14:textId="75D8D964" w:rsidR="00887E67" w:rsidRPr="00445EA1" w:rsidRDefault="00403DE2" w:rsidP="00887E67">
      <w:pPr>
        <w:pStyle w:val="ListParagraph"/>
        <w:numPr>
          <w:ilvl w:val="0"/>
          <w:numId w:val="3"/>
        </w:numPr>
        <w:rPr>
          <w:rFonts w:ascii="Calibri" w:hAnsi="Calibri" w:cs="Calibri"/>
        </w:rPr>
      </w:pPr>
      <w:r>
        <w:rPr>
          <w:rFonts w:ascii="Calibri" w:hAnsi="Calibri" w:cs="Calibri"/>
          <w:b/>
        </w:rPr>
        <w:t>China</w:t>
      </w:r>
      <w:r w:rsidR="0067445F">
        <w:rPr>
          <w:rFonts w:ascii="Calibri" w:hAnsi="Calibri" w:cs="Calibri"/>
        </w:rPr>
        <w:t xml:space="preserve"> 4.0</w:t>
      </w:r>
      <w:r>
        <w:rPr>
          <w:rFonts w:ascii="Calibri" w:hAnsi="Calibri" w:cs="Calibri"/>
        </w:rPr>
        <w:t>%</w:t>
      </w:r>
    </w:p>
    <w:p w14:paraId="46C92877" w14:textId="1F3FC1C8" w:rsidR="00887E67" w:rsidRPr="00445EA1" w:rsidRDefault="00403DE2" w:rsidP="00887E67">
      <w:pPr>
        <w:pStyle w:val="ListParagraph"/>
        <w:numPr>
          <w:ilvl w:val="0"/>
          <w:numId w:val="3"/>
        </w:numPr>
        <w:rPr>
          <w:rFonts w:ascii="Calibri" w:hAnsi="Calibri" w:cs="Calibri"/>
        </w:rPr>
      </w:pPr>
      <w:r>
        <w:rPr>
          <w:rFonts w:ascii="Calibri" w:hAnsi="Calibri" w:cs="Calibri"/>
          <w:b/>
        </w:rPr>
        <w:t>Vietnam</w:t>
      </w:r>
      <w:r w:rsidR="0067445F">
        <w:rPr>
          <w:rFonts w:ascii="Calibri" w:hAnsi="Calibri" w:cs="Calibri"/>
        </w:rPr>
        <w:t xml:space="preserve"> 3.8</w:t>
      </w:r>
      <w:r>
        <w:rPr>
          <w:rFonts w:ascii="Calibri" w:hAnsi="Calibri" w:cs="Calibri"/>
        </w:rPr>
        <w:t>%</w:t>
      </w:r>
    </w:p>
    <w:p w14:paraId="2E2243E2" w14:textId="08D289F5" w:rsidR="00887E67" w:rsidRPr="00445EA1" w:rsidRDefault="00403DE2" w:rsidP="00887E67">
      <w:pPr>
        <w:pStyle w:val="ListParagraph"/>
        <w:numPr>
          <w:ilvl w:val="0"/>
          <w:numId w:val="3"/>
        </w:numPr>
        <w:rPr>
          <w:rFonts w:ascii="Calibri" w:hAnsi="Calibri" w:cs="Calibri"/>
        </w:rPr>
      </w:pPr>
      <w:r>
        <w:rPr>
          <w:rFonts w:ascii="Calibri" w:hAnsi="Calibri" w:cs="Calibri"/>
          <w:b/>
        </w:rPr>
        <w:t>Thailand</w:t>
      </w:r>
      <w:r>
        <w:rPr>
          <w:rFonts w:ascii="Calibri" w:hAnsi="Calibri" w:cs="Calibri"/>
        </w:rPr>
        <w:t xml:space="preserve"> 3.8%</w:t>
      </w:r>
    </w:p>
    <w:p w14:paraId="73930918" w14:textId="655B3231" w:rsidR="00887E67" w:rsidRPr="00445EA1" w:rsidRDefault="00403DE2" w:rsidP="00887E67">
      <w:pPr>
        <w:pStyle w:val="ListParagraph"/>
        <w:numPr>
          <w:ilvl w:val="0"/>
          <w:numId w:val="3"/>
        </w:numPr>
        <w:rPr>
          <w:rFonts w:ascii="Calibri" w:hAnsi="Calibri" w:cs="Calibri"/>
        </w:rPr>
      </w:pPr>
      <w:r>
        <w:rPr>
          <w:rFonts w:ascii="Calibri" w:hAnsi="Calibri" w:cs="Calibri"/>
          <w:b/>
        </w:rPr>
        <w:t>Korea</w:t>
      </w:r>
      <w:r>
        <w:rPr>
          <w:rFonts w:ascii="Calibri" w:hAnsi="Calibri" w:cs="Calibri"/>
        </w:rPr>
        <w:t xml:space="preserve"> 3.1%</w:t>
      </w:r>
    </w:p>
    <w:p w14:paraId="6AD0CF4F" w14:textId="6938886D" w:rsidR="00887E67" w:rsidRPr="00445EA1" w:rsidRDefault="00403DE2" w:rsidP="00887E67">
      <w:pPr>
        <w:pStyle w:val="ListParagraph"/>
        <w:numPr>
          <w:ilvl w:val="0"/>
          <w:numId w:val="3"/>
        </w:numPr>
        <w:rPr>
          <w:rFonts w:ascii="Calibri" w:hAnsi="Calibri" w:cs="Calibri"/>
        </w:rPr>
      </w:pPr>
      <w:r>
        <w:rPr>
          <w:rFonts w:ascii="Calibri" w:hAnsi="Calibri" w:cs="Calibri"/>
          <w:b/>
        </w:rPr>
        <w:t>Liberia</w:t>
      </w:r>
      <w:r w:rsidR="0067445F">
        <w:rPr>
          <w:rFonts w:ascii="Calibri" w:hAnsi="Calibri" w:cs="Calibri"/>
        </w:rPr>
        <w:t xml:space="preserve"> 2.7</w:t>
      </w:r>
      <w:r>
        <w:rPr>
          <w:rFonts w:ascii="Calibri" w:hAnsi="Calibri" w:cs="Calibri"/>
        </w:rPr>
        <w:t>%</w:t>
      </w:r>
    </w:p>
    <w:p w14:paraId="67ADF19F" w14:textId="77777777" w:rsidR="00445EA1" w:rsidRPr="00445EA1" w:rsidRDefault="00445EA1" w:rsidP="00445EA1">
      <w:pPr>
        <w:pStyle w:val="ListParagraph"/>
        <w:rPr>
          <w:rFonts w:ascii="Calibri" w:hAnsi="Calibri" w:cs="Calibri"/>
        </w:rPr>
      </w:pPr>
    </w:p>
    <w:p w14:paraId="171B5E92" w14:textId="397DC81B" w:rsidR="00887E67" w:rsidRPr="00445EA1" w:rsidRDefault="00887E67" w:rsidP="00887E67">
      <w:pPr>
        <w:rPr>
          <w:rFonts w:ascii="Calibri" w:hAnsi="Calibri" w:cs="Calibri"/>
          <w:b/>
        </w:rPr>
      </w:pPr>
      <w:r w:rsidRPr="00445EA1">
        <w:rPr>
          <w:rFonts w:ascii="Calibri" w:hAnsi="Calibri" w:cs="Calibri"/>
          <w:b/>
        </w:rPr>
        <w:t xml:space="preserve">Top 10 Languages Spoken </w:t>
      </w:r>
      <w:r w:rsidR="00EA2016">
        <w:rPr>
          <w:rFonts w:ascii="Calibri" w:hAnsi="Calibri" w:cs="Calibri"/>
          <w:b/>
        </w:rPr>
        <w:t>at Home Other than English</w:t>
      </w:r>
      <w:r w:rsidR="00EA2016" w:rsidRPr="00445EA1">
        <w:rPr>
          <w:rFonts w:ascii="Calibri" w:hAnsi="Calibri" w:cs="Calibri"/>
          <w:b/>
        </w:rPr>
        <w:t xml:space="preserve"> </w:t>
      </w:r>
      <w:r w:rsidRPr="00445EA1">
        <w:rPr>
          <w:rFonts w:ascii="Calibri" w:hAnsi="Calibri" w:cs="Calibri"/>
          <w:b/>
        </w:rPr>
        <w:t xml:space="preserve">in </w:t>
      </w:r>
      <w:r w:rsidR="00DB7EC0">
        <w:rPr>
          <w:rFonts w:ascii="Calibri" w:hAnsi="Calibri" w:cs="Calibri"/>
          <w:b/>
        </w:rPr>
        <w:t>Minnesota</w:t>
      </w:r>
    </w:p>
    <w:p w14:paraId="1007B98B" w14:textId="134D704B" w:rsidR="00887E67" w:rsidRPr="00445EA1" w:rsidRDefault="00CA47BA" w:rsidP="00887E67">
      <w:pPr>
        <w:pStyle w:val="ListParagraph"/>
        <w:numPr>
          <w:ilvl w:val="0"/>
          <w:numId w:val="2"/>
        </w:numPr>
        <w:rPr>
          <w:rFonts w:ascii="Calibri" w:hAnsi="Calibri" w:cs="Calibri"/>
        </w:rPr>
      </w:pPr>
      <w:r>
        <w:rPr>
          <w:rFonts w:ascii="Calibri" w:hAnsi="Calibri" w:cs="Calibri"/>
          <w:b/>
        </w:rPr>
        <w:t>Spanish</w:t>
      </w:r>
      <w:r w:rsidR="00CB50EE">
        <w:rPr>
          <w:rFonts w:ascii="Calibri" w:hAnsi="Calibri" w:cs="Calibri"/>
        </w:rPr>
        <w:t xml:space="preserve"> 20.9</w:t>
      </w:r>
      <w:r>
        <w:rPr>
          <w:rFonts w:ascii="Calibri" w:hAnsi="Calibri" w:cs="Calibri"/>
        </w:rPr>
        <w:t>%</w:t>
      </w:r>
    </w:p>
    <w:p w14:paraId="1365CD4F" w14:textId="21D461CE" w:rsidR="00887E67" w:rsidRPr="00445EA1" w:rsidRDefault="00CA47BA" w:rsidP="00887E67">
      <w:pPr>
        <w:pStyle w:val="ListParagraph"/>
        <w:numPr>
          <w:ilvl w:val="0"/>
          <w:numId w:val="2"/>
        </w:numPr>
        <w:rPr>
          <w:rFonts w:ascii="Calibri" w:hAnsi="Calibri" w:cs="Calibri"/>
        </w:rPr>
      </w:pPr>
      <w:r>
        <w:rPr>
          <w:rFonts w:ascii="Calibri" w:hAnsi="Calibri" w:cs="Calibri"/>
          <w:b/>
        </w:rPr>
        <w:t>Cushite, Beja, Somali</w:t>
      </w:r>
      <w:r w:rsidR="00CB50EE">
        <w:rPr>
          <w:rFonts w:ascii="Calibri" w:hAnsi="Calibri" w:cs="Calibri"/>
        </w:rPr>
        <w:t xml:space="preserve"> </w:t>
      </w:r>
      <w:r w:rsidR="00D46D5E">
        <w:rPr>
          <w:rFonts w:ascii="Calibri" w:hAnsi="Calibri" w:cs="Calibri"/>
        </w:rPr>
        <w:t>10.7%</w:t>
      </w:r>
    </w:p>
    <w:p w14:paraId="438211F0" w14:textId="4D568C2E" w:rsidR="00887E67" w:rsidRPr="00445EA1" w:rsidRDefault="00CA47BA" w:rsidP="00887E67">
      <w:pPr>
        <w:pStyle w:val="ListParagraph"/>
        <w:numPr>
          <w:ilvl w:val="0"/>
          <w:numId w:val="2"/>
        </w:numPr>
        <w:rPr>
          <w:rFonts w:ascii="Calibri" w:hAnsi="Calibri" w:cs="Calibri"/>
        </w:rPr>
      </w:pPr>
      <w:r>
        <w:rPr>
          <w:rFonts w:ascii="Calibri" w:hAnsi="Calibri" w:cs="Calibri"/>
          <w:b/>
        </w:rPr>
        <w:t>Miao, Hmong</w:t>
      </w:r>
      <w:r w:rsidR="00CB50EE">
        <w:rPr>
          <w:rFonts w:ascii="Calibri" w:hAnsi="Calibri" w:cs="Calibri"/>
        </w:rPr>
        <w:t xml:space="preserve"> 6.2</w:t>
      </w:r>
      <w:r>
        <w:rPr>
          <w:rFonts w:ascii="Calibri" w:hAnsi="Calibri" w:cs="Calibri"/>
        </w:rPr>
        <w:t>%</w:t>
      </w:r>
    </w:p>
    <w:p w14:paraId="6FF6ED8A" w14:textId="71F18378" w:rsidR="00887E67" w:rsidRPr="00445EA1" w:rsidRDefault="00CA47BA" w:rsidP="00887E67">
      <w:pPr>
        <w:pStyle w:val="ListParagraph"/>
        <w:numPr>
          <w:ilvl w:val="0"/>
          <w:numId w:val="2"/>
        </w:numPr>
        <w:rPr>
          <w:rFonts w:ascii="Calibri" w:hAnsi="Calibri" w:cs="Calibri"/>
        </w:rPr>
      </w:pPr>
      <w:r>
        <w:rPr>
          <w:rFonts w:ascii="Calibri" w:hAnsi="Calibri" w:cs="Calibri"/>
          <w:b/>
        </w:rPr>
        <w:t>Vietnamese</w:t>
      </w:r>
      <w:r w:rsidR="00CB50EE">
        <w:rPr>
          <w:rFonts w:ascii="Calibri" w:hAnsi="Calibri" w:cs="Calibri"/>
        </w:rPr>
        <w:t xml:space="preserve"> 3.5</w:t>
      </w:r>
      <w:r>
        <w:rPr>
          <w:rFonts w:ascii="Calibri" w:hAnsi="Calibri" w:cs="Calibri"/>
        </w:rPr>
        <w:t>%</w:t>
      </w:r>
    </w:p>
    <w:p w14:paraId="6F03C0AA" w14:textId="0EE8DA96" w:rsidR="00887E67" w:rsidRPr="00445EA1" w:rsidRDefault="00CA47BA" w:rsidP="00887E67">
      <w:pPr>
        <w:pStyle w:val="ListParagraph"/>
        <w:numPr>
          <w:ilvl w:val="0"/>
          <w:numId w:val="2"/>
        </w:numPr>
        <w:rPr>
          <w:rFonts w:ascii="Calibri" w:hAnsi="Calibri" w:cs="Calibri"/>
        </w:rPr>
      </w:pPr>
      <w:r>
        <w:rPr>
          <w:rFonts w:ascii="Calibri" w:hAnsi="Calibri" w:cs="Calibri"/>
          <w:b/>
        </w:rPr>
        <w:t>Chinese</w:t>
      </w:r>
      <w:r w:rsidR="00CB50EE">
        <w:rPr>
          <w:rFonts w:ascii="Calibri" w:hAnsi="Calibri" w:cs="Calibri"/>
        </w:rPr>
        <w:t xml:space="preserve"> 3.2</w:t>
      </w:r>
      <w:r>
        <w:rPr>
          <w:rFonts w:ascii="Calibri" w:hAnsi="Calibri" w:cs="Calibri"/>
        </w:rPr>
        <w:t>%</w:t>
      </w:r>
    </w:p>
    <w:p w14:paraId="7E032B92" w14:textId="77017582" w:rsidR="00887E67" w:rsidRPr="00445EA1" w:rsidRDefault="00CA47BA" w:rsidP="00887E67">
      <w:pPr>
        <w:pStyle w:val="ListParagraph"/>
        <w:numPr>
          <w:ilvl w:val="0"/>
          <w:numId w:val="2"/>
        </w:numPr>
        <w:rPr>
          <w:rFonts w:ascii="Calibri" w:hAnsi="Calibri" w:cs="Calibri"/>
        </w:rPr>
      </w:pPr>
      <w:r>
        <w:rPr>
          <w:rFonts w:ascii="Calibri" w:hAnsi="Calibri" w:cs="Calibri"/>
          <w:b/>
        </w:rPr>
        <w:t>Russian</w:t>
      </w:r>
      <w:r w:rsidR="00CB50EE">
        <w:rPr>
          <w:rFonts w:ascii="Calibri" w:hAnsi="Calibri" w:cs="Calibri"/>
        </w:rPr>
        <w:t xml:space="preserve"> 2.8</w:t>
      </w:r>
      <w:r>
        <w:rPr>
          <w:rFonts w:ascii="Calibri" w:hAnsi="Calibri" w:cs="Calibri"/>
        </w:rPr>
        <w:t>%</w:t>
      </w:r>
    </w:p>
    <w:p w14:paraId="5AAB7CF1" w14:textId="1516CC21" w:rsidR="00887E67" w:rsidRPr="00445EA1" w:rsidRDefault="00CA47BA" w:rsidP="00887E67">
      <w:pPr>
        <w:pStyle w:val="ListParagraph"/>
        <w:numPr>
          <w:ilvl w:val="0"/>
          <w:numId w:val="2"/>
        </w:numPr>
        <w:rPr>
          <w:rFonts w:ascii="Calibri" w:hAnsi="Calibri" w:cs="Calibri"/>
        </w:rPr>
      </w:pPr>
      <w:r>
        <w:rPr>
          <w:rFonts w:ascii="Calibri" w:hAnsi="Calibri" w:cs="Calibri"/>
          <w:b/>
        </w:rPr>
        <w:t>Arabic</w:t>
      </w:r>
      <w:r w:rsidR="00CB50EE">
        <w:rPr>
          <w:rFonts w:ascii="Calibri" w:hAnsi="Calibri" w:cs="Calibri"/>
        </w:rPr>
        <w:t xml:space="preserve"> 2.4</w:t>
      </w:r>
      <w:r>
        <w:rPr>
          <w:rFonts w:ascii="Calibri" w:hAnsi="Calibri" w:cs="Calibri"/>
        </w:rPr>
        <w:t>%</w:t>
      </w:r>
    </w:p>
    <w:p w14:paraId="7FE521F5" w14:textId="288A4CC1" w:rsidR="00887E67" w:rsidRPr="00445EA1" w:rsidRDefault="00CA47BA" w:rsidP="00887E67">
      <w:pPr>
        <w:pStyle w:val="ListParagraph"/>
        <w:numPr>
          <w:ilvl w:val="0"/>
          <w:numId w:val="2"/>
        </w:numPr>
        <w:rPr>
          <w:rFonts w:ascii="Calibri" w:hAnsi="Calibri" w:cs="Calibri"/>
        </w:rPr>
      </w:pPr>
      <w:r>
        <w:rPr>
          <w:rFonts w:ascii="Calibri" w:hAnsi="Calibri" w:cs="Calibri"/>
          <w:b/>
        </w:rPr>
        <w:t>Amharic, Ethiopian, etc.</w:t>
      </w:r>
      <w:r w:rsidR="00CB50EE">
        <w:rPr>
          <w:rFonts w:ascii="Calibri" w:hAnsi="Calibri" w:cs="Calibri"/>
        </w:rPr>
        <w:t xml:space="preserve"> 2.0</w:t>
      </w:r>
      <w:r>
        <w:rPr>
          <w:rFonts w:ascii="Calibri" w:hAnsi="Calibri" w:cs="Calibri"/>
        </w:rPr>
        <w:t>%</w:t>
      </w:r>
    </w:p>
    <w:p w14:paraId="1454B03D" w14:textId="5DF77974" w:rsidR="00887E67" w:rsidRPr="00445EA1" w:rsidRDefault="00CA47BA" w:rsidP="00887E67">
      <w:pPr>
        <w:pStyle w:val="ListParagraph"/>
        <w:numPr>
          <w:ilvl w:val="0"/>
          <w:numId w:val="2"/>
        </w:numPr>
        <w:rPr>
          <w:rFonts w:ascii="Calibri" w:hAnsi="Calibri" w:cs="Calibri"/>
        </w:rPr>
      </w:pPr>
      <w:r>
        <w:rPr>
          <w:rFonts w:ascii="Calibri" w:hAnsi="Calibri" w:cs="Calibri"/>
          <w:b/>
        </w:rPr>
        <w:t>Karen</w:t>
      </w:r>
      <w:r>
        <w:rPr>
          <w:rFonts w:ascii="Calibri" w:hAnsi="Calibri" w:cs="Calibri"/>
        </w:rPr>
        <w:t xml:space="preserve"> 1.8%</w:t>
      </w:r>
    </w:p>
    <w:p w14:paraId="0FF9CDEF" w14:textId="4DEC0F38" w:rsidR="00887E67" w:rsidRPr="00445EA1" w:rsidRDefault="0015171A" w:rsidP="00887E67">
      <w:pPr>
        <w:pStyle w:val="ListParagraph"/>
        <w:numPr>
          <w:ilvl w:val="0"/>
          <w:numId w:val="2"/>
        </w:numPr>
        <w:rPr>
          <w:rFonts w:ascii="Calibri" w:hAnsi="Calibri" w:cs="Calibri"/>
        </w:rPr>
      </w:pPr>
      <w:r>
        <w:rPr>
          <w:rFonts w:ascii="Calibri" w:hAnsi="Calibri" w:cs="Calibri"/>
          <w:b/>
        </w:rPr>
        <w:t>Niger-Congo regions (many subheads)</w:t>
      </w:r>
      <w:r w:rsidR="00CB50EE">
        <w:rPr>
          <w:rFonts w:ascii="Calibri" w:hAnsi="Calibri" w:cs="Calibri"/>
        </w:rPr>
        <w:t xml:space="preserve"> 1.7</w:t>
      </w:r>
      <w:r w:rsidR="00CA47BA">
        <w:rPr>
          <w:rFonts w:ascii="Calibri" w:hAnsi="Calibri" w:cs="Calibri"/>
        </w:rPr>
        <w:t>%</w:t>
      </w:r>
    </w:p>
    <w:p w14:paraId="7D5DFF05" w14:textId="77777777" w:rsidR="00445EA1" w:rsidRPr="00445EA1" w:rsidRDefault="00445EA1" w:rsidP="00445EA1">
      <w:pPr>
        <w:rPr>
          <w:rFonts w:ascii="Calibri" w:hAnsi="Calibri" w:cs="Calibri"/>
        </w:rPr>
      </w:pPr>
    </w:p>
    <w:p w14:paraId="1A0D61AC" w14:textId="3F52F26F" w:rsidR="00445EA1" w:rsidRPr="00445EA1" w:rsidRDefault="00D54174" w:rsidP="00445EA1">
      <w:pPr>
        <w:rPr>
          <w:rFonts w:ascii="Calibri" w:hAnsi="Calibri" w:cs="Calibri"/>
          <w:b/>
        </w:rPr>
      </w:pPr>
      <w:r>
        <w:rPr>
          <w:rFonts w:ascii="Calibri" w:hAnsi="Calibri" w:cs="Calibri"/>
          <w:b/>
        </w:rPr>
        <w:t xml:space="preserve">Top </w:t>
      </w:r>
      <w:r w:rsidR="00445EA1" w:rsidRPr="00445EA1">
        <w:rPr>
          <w:rFonts w:ascii="Calibri" w:hAnsi="Calibri" w:cs="Calibri"/>
          <w:b/>
        </w:rPr>
        <w:t>Language Access Needs</w:t>
      </w:r>
    </w:p>
    <w:p w14:paraId="0E68CAE5" w14:textId="777304EC" w:rsidR="00445EA1" w:rsidRPr="00445EA1" w:rsidRDefault="00445EA1" w:rsidP="00445EA1">
      <w:pPr>
        <w:pStyle w:val="ListParagraph"/>
        <w:numPr>
          <w:ilvl w:val="0"/>
          <w:numId w:val="4"/>
        </w:numPr>
        <w:rPr>
          <w:rFonts w:ascii="Calibri" w:hAnsi="Calibri" w:cs="Calibri"/>
        </w:rPr>
      </w:pPr>
      <w:r w:rsidRPr="00445EA1">
        <w:rPr>
          <w:rFonts w:ascii="Calibri" w:hAnsi="Calibri" w:cs="Calibri"/>
          <w:b/>
        </w:rPr>
        <w:t>Spanish</w:t>
      </w:r>
      <w:r w:rsidR="006F1711">
        <w:rPr>
          <w:rFonts w:ascii="Calibri" w:hAnsi="Calibri" w:cs="Calibri"/>
        </w:rPr>
        <w:t xml:space="preserve"> 40.0</w:t>
      </w:r>
      <w:r w:rsidR="00225B6D">
        <w:rPr>
          <w:rFonts w:ascii="Calibri" w:hAnsi="Calibri" w:cs="Calibri"/>
        </w:rPr>
        <w:t>%</w:t>
      </w:r>
    </w:p>
    <w:p w14:paraId="653C6AA3" w14:textId="1DA5467E" w:rsidR="00445EA1" w:rsidRPr="00445EA1" w:rsidRDefault="0032165E" w:rsidP="00445EA1">
      <w:pPr>
        <w:pStyle w:val="ListParagraph"/>
        <w:numPr>
          <w:ilvl w:val="0"/>
          <w:numId w:val="4"/>
        </w:numPr>
        <w:rPr>
          <w:rFonts w:ascii="Calibri" w:hAnsi="Calibri" w:cs="Calibri"/>
        </w:rPr>
      </w:pPr>
      <w:r>
        <w:rPr>
          <w:rFonts w:ascii="Calibri" w:hAnsi="Calibri" w:cs="Calibri"/>
          <w:b/>
        </w:rPr>
        <w:t>Cushite, Beja, Somali</w:t>
      </w:r>
      <w:r w:rsidR="006F1711">
        <w:rPr>
          <w:rFonts w:ascii="Calibri" w:hAnsi="Calibri" w:cs="Calibri"/>
        </w:rPr>
        <w:t xml:space="preserve"> 1</w:t>
      </w:r>
      <w:r w:rsidR="00D46D5E">
        <w:rPr>
          <w:rFonts w:ascii="Calibri" w:hAnsi="Calibri" w:cs="Calibri"/>
        </w:rPr>
        <w:t>5</w:t>
      </w:r>
      <w:r w:rsidR="00225B6D">
        <w:rPr>
          <w:rFonts w:ascii="Calibri" w:hAnsi="Calibri" w:cs="Calibri"/>
        </w:rPr>
        <w:t>%</w:t>
      </w:r>
      <w:r w:rsidR="000B4666">
        <w:rPr>
          <w:rFonts w:ascii="Calibri" w:hAnsi="Calibri" w:cs="Calibri"/>
        </w:rPr>
        <w:t xml:space="preserve"> </w:t>
      </w:r>
    </w:p>
    <w:p w14:paraId="59D3D8F0" w14:textId="70D32AC2" w:rsidR="00445EA1" w:rsidRPr="00445EA1" w:rsidRDefault="0032165E" w:rsidP="00445EA1">
      <w:pPr>
        <w:pStyle w:val="ListParagraph"/>
        <w:numPr>
          <w:ilvl w:val="0"/>
          <w:numId w:val="4"/>
        </w:numPr>
        <w:rPr>
          <w:rFonts w:ascii="Calibri" w:hAnsi="Calibri" w:cs="Calibri"/>
        </w:rPr>
      </w:pPr>
      <w:r>
        <w:rPr>
          <w:rFonts w:ascii="Calibri" w:hAnsi="Calibri" w:cs="Calibri"/>
          <w:b/>
        </w:rPr>
        <w:t>Miao, Hmong</w:t>
      </w:r>
      <w:r w:rsidR="006F1711">
        <w:rPr>
          <w:rFonts w:ascii="Calibri" w:hAnsi="Calibri" w:cs="Calibri"/>
        </w:rPr>
        <w:t xml:space="preserve"> 10.1</w:t>
      </w:r>
      <w:r w:rsidR="00225B6D">
        <w:rPr>
          <w:rFonts w:ascii="Calibri" w:hAnsi="Calibri" w:cs="Calibri"/>
        </w:rPr>
        <w:t>%</w:t>
      </w:r>
    </w:p>
    <w:p w14:paraId="2F365458" w14:textId="320EDBEE" w:rsidR="00445EA1" w:rsidRPr="00445EA1" w:rsidRDefault="0032165E" w:rsidP="00445EA1">
      <w:pPr>
        <w:pStyle w:val="ListParagraph"/>
        <w:numPr>
          <w:ilvl w:val="0"/>
          <w:numId w:val="4"/>
        </w:numPr>
        <w:rPr>
          <w:rFonts w:ascii="Calibri" w:hAnsi="Calibri" w:cs="Calibri"/>
        </w:rPr>
      </w:pPr>
      <w:r>
        <w:rPr>
          <w:rFonts w:ascii="Calibri" w:hAnsi="Calibri" w:cs="Calibri"/>
          <w:b/>
        </w:rPr>
        <w:t>Vietnamese</w:t>
      </w:r>
      <w:r w:rsidR="00A45914">
        <w:rPr>
          <w:rFonts w:ascii="Calibri" w:hAnsi="Calibri" w:cs="Calibri"/>
        </w:rPr>
        <w:t xml:space="preserve"> 5.8</w:t>
      </w:r>
      <w:r w:rsidR="00225B6D">
        <w:rPr>
          <w:rFonts w:ascii="Calibri" w:hAnsi="Calibri" w:cs="Calibri"/>
        </w:rPr>
        <w:t>%</w:t>
      </w:r>
    </w:p>
    <w:p w14:paraId="524E6FB0" w14:textId="56480992" w:rsidR="00445EA1" w:rsidRPr="00445EA1" w:rsidRDefault="0032165E" w:rsidP="00445EA1">
      <w:pPr>
        <w:pStyle w:val="ListParagraph"/>
        <w:numPr>
          <w:ilvl w:val="0"/>
          <w:numId w:val="4"/>
        </w:numPr>
        <w:rPr>
          <w:rFonts w:ascii="Calibri" w:hAnsi="Calibri" w:cs="Calibri"/>
        </w:rPr>
      </w:pPr>
      <w:r>
        <w:rPr>
          <w:rFonts w:ascii="Calibri" w:hAnsi="Calibri" w:cs="Calibri"/>
          <w:b/>
        </w:rPr>
        <w:t>Karen</w:t>
      </w:r>
      <w:r w:rsidR="00A45914">
        <w:rPr>
          <w:rFonts w:ascii="Calibri" w:hAnsi="Calibri" w:cs="Calibri"/>
        </w:rPr>
        <w:t xml:space="preserve"> 5.1</w:t>
      </w:r>
      <w:r w:rsidR="00225B6D">
        <w:rPr>
          <w:rFonts w:ascii="Calibri" w:hAnsi="Calibri" w:cs="Calibri"/>
        </w:rPr>
        <w:t>%</w:t>
      </w:r>
    </w:p>
    <w:p w14:paraId="261F83DD" w14:textId="447956F1" w:rsidR="00445EA1" w:rsidRPr="00445EA1" w:rsidRDefault="0032165E" w:rsidP="00445EA1">
      <w:pPr>
        <w:pStyle w:val="ListParagraph"/>
        <w:numPr>
          <w:ilvl w:val="0"/>
          <w:numId w:val="4"/>
        </w:numPr>
        <w:rPr>
          <w:rFonts w:ascii="Calibri" w:hAnsi="Calibri" w:cs="Calibri"/>
        </w:rPr>
      </w:pPr>
      <w:r>
        <w:rPr>
          <w:rFonts w:ascii="Calibri" w:hAnsi="Calibri" w:cs="Calibri"/>
          <w:b/>
        </w:rPr>
        <w:t>Russian</w:t>
      </w:r>
      <w:r w:rsidR="00A45914">
        <w:rPr>
          <w:rFonts w:ascii="Calibri" w:hAnsi="Calibri" w:cs="Calibri"/>
        </w:rPr>
        <w:t xml:space="preserve"> 3.5</w:t>
      </w:r>
      <w:r w:rsidR="00225B6D">
        <w:rPr>
          <w:rFonts w:ascii="Calibri" w:hAnsi="Calibri" w:cs="Calibri"/>
        </w:rPr>
        <w:t>%</w:t>
      </w:r>
    </w:p>
    <w:p w14:paraId="22126F5B" w14:textId="433804A7" w:rsidR="00445EA1" w:rsidRPr="00445EA1" w:rsidRDefault="0032165E" w:rsidP="00445EA1">
      <w:pPr>
        <w:pStyle w:val="ListParagraph"/>
        <w:numPr>
          <w:ilvl w:val="0"/>
          <w:numId w:val="4"/>
        </w:numPr>
        <w:rPr>
          <w:rFonts w:ascii="Calibri" w:hAnsi="Calibri" w:cs="Calibri"/>
        </w:rPr>
      </w:pPr>
      <w:r>
        <w:rPr>
          <w:rFonts w:ascii="Calibri" w:hAnsi="Calibri" w:cs="Calibri"/>
          <w:b/>
        </w:rPr>
        <w:t>Chinese</w:t>
      </w:r>
      <w:r w:rsidR="00445EA1" w:rsidRPr="00445EA1">
        <w:rPr>
          <w:rFonts w:ascii="Calibri" w:hAnsi="Calibri" w:cs="Calibri"/>
          <w:b/>
        </w:rPr>
        <w:t xml:space="preserve"> </w:t>
      </w:r>
      <w:r w:rsidR="00A45914">
        <w:rPr>
          <w:rFonts w:ascii="Calibri" w:hAnsi="Calibri" w:cs="Calibri"/>
        </w:rPr>
        <w:t>3.3</w:t>
      </w:r>
      <w:r w:rsidR="00225B6D">
        <w:rPr>
          <w:rFonts w:ascii="Calibri" w:hAnsi="Calibri" w:cs="Calibri"/>
        </w:rPr>
        <w:t>%</w:t>
      </w:r>
    </w:p>
    <w:p w14:paraId="3846C722" w14:textId="375C3684" w:rsidR="00445EA1" w:rsidRPr="00445EA1" w:rsidRDefault="0032165E" w:rsidP="00445EA1">
      <w:pPr>
        <w:pStyle w:val="ListParagraph"/>
        <w:numPr>
          <w:ilvl w:val="0"/>
          <w:numId w:val="4"/>
        </w:numPr>
        <w:rPr>
          <w:rFonts w:ascii="Calibri" w:hAnsi="Calibri" w:cs="Calibri"/>
        </w:rPr>
      </w:pPr>
      <w:r>
        <w:rPr>
          <w:rFonts w:ascii="Calibri" w:hAnsi="Calibri" w:cs="Calibri"/>
          <w:b/>
        </w:rPr>
        <w:t>Laotian</w:t>
      </w:r>
      <w:r w:rsidR="00A45914">
        <w:rPr>
          <w:rFonts w:ascii="Calibri" w:hAnsi="Calibri" w:cs="Calibri"/>
        </w:rPr>
        <w:t xml:space="preserve"> 2.6</w:t>
      </w:r>
      <w:r w:rsidR="00225B6D">
        <w:rPr>
          <w:rFonts w:ascii="Calibri" w:hAnsi="Calibri" w:cs="Calibri"/>
        </w:rPr>
        <w:t>%</w:t>
      </w:r>
    </w:p>
    <w:p w14:paraId="62AC535E" w14:textId="77777777" w:rsidR="00445EA1" w:rsidRPr="00445EA1" w:rsidRDefault="00445EA1" w:rsidP="00445EA1">
      <w:pPr>
        <w:rPr>
          <w:rFonts w:ascii="Calibri" w:hAnsi="Calibri" w:cs="Calibri"/>
        </w:rPr>
      </w:pPr>
    </w:p>
    <w:p w14:paraId="0807254E" w14:textId="189BE5BF" w:rsidR="00445EA1" w:rsidRPr="00445EA1" w:rsidRDefault="003A7ECB" w:rsidP="00445EA1">
      <w:pPr>
        <w:jc w:val="center"/>
        <w:rPr>
          <w:rFonts w:ascii="Calibri" w:hAnsi="Calibri" w:cs="Calibri"/>
          <w:b/>
          <w:sz w:val="28"/>
          <w:szCs w:val="28"/>
        </w:rPr>
      </w:pPr>
      <w:r>
        <w:rPr>
          <w:rFonts w:ascii="Calibri" w:hAnsi="Calibri" w:cs="Calibri"/>
          <w:b/>
          <w:sz w:val="28"/>
          <w:szCs w:val="28"/>
        </w:rPr>
        <w:t>Duluth</w:t>
      </w:r>
    </w:p>
    <w:p w14:paraId="152ECC59" w14:textId="77777777" w:rsidR="00445EA1" w:rsidRDefault="00445EA1" w:rsidP="00445EA1">
      <w:pPr>
        <w:rPr>
          <w:rFonts w:ascii="Calibri" w:hAnsi="Calibri" w:cs="Calibri"/>
          <w:b/>
        </w:rPr>
      </w:pPr>
    </w:p>
    <w:p w14:paraId="3F622FD9" w14:textId="077AF412" w:rsidR="005056F2" w:rsidRPr="00445EA1" w:rsidRDefault="00091EA4" w:rsidP="005056F2">
      <w:pPr>
        <w:rPr>
          <w:rFonts w:ascii="Calibri" w:eastAsia="Times New Roman" w:hAnsi="Calibri" w:cs="Calibri"/>
          <w:b/>
        </w:rPr>
      </w:pPr>
      <w:r>
        <w:rPr>
          <w:rFonts w:ascii="Calibri" w:hAnsi="Calibri" w:cs="Calibri"/>
          <w:b/>
        </w:rPr>
        <w:t>5,537</w:t>
      </w:r>
      <w:r w:rsidR="005056F2">
        <w:rPr>
          <w:rFonts w:ascii="Calibri" w:hAnsi="Calibri" w:cs="Calibri"/>
          <w:b/>
        </w:rPr>
        <w:t xml:space="preserve"> </w:t>
      </w:r>
      <w:r w:rsidR="005056F2">
        <w:rPr>
          <w:rFonts w:ascii="Calibri" w:eastAsia="Times New Roman" w:hAnsi="Calibri" w:cs="Calibri"/>
          <w:b/>
        </w:rPr>
        <w:t>Residents</w:t>
      </w:r>
    </w:p>
    <w:p w14:paraId="34D2768B" w14:textId="0456ED1A" w:rsidR="005056F2" w:rsidRPr="00445EA1" w:rsidRDefault="005056F2" w:rsidP="005056F2">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0F352B">
        <w:rPr>
          <w:rFonts w:ascii="Calibri" w:hAnsi="Calibri" w:cs="Calibri"/>
        </w:rPr>
        <w:t>Duluth</w:t>
      </w:r>
    </w:p>
    <w:p w14:paraId="4635FF1B" w14:textId="77777777" w:rsidR="00445EA1" w:rsidRDefault="00445EA1" w:rsidP="00445EA1">
      <w:pPr>
        <w:rPr>
          <w:rFonts w:ascii="Calibri" w:hAnsi="Calibri" w:cs="Calibri"/>
          <w:b/>
        </w:rPr>
      </w:pPr>
    </w:p>
    <w:p w14:paraId="20887E29" w14:textId="0EF87A13" w:rsidR="00445EA1" w:rsidRDefault="00BD472A" w:rsidP="00445EA1">
      <w:pPr>
        <w:rPr>
          <w:rFonts w:ascii="Calibri" w:hAnsi="Calibri" w:cs="Calibri"/>
          <w:b/>
        </w:rPr>
      </w:pPr>
      <w:r>
        <w:rPr>
          <w:rFonts w:ascii="Calibri" w:hAnsi="Calibri" w:cs="Calibri"/>
          <w:b/>
        </w:rPr>
        <w:t xml:space="preserve">Top </w:t>
      </w:r>
      <w:r w:rsidR="00445EA1" w:rsidRPr="00445EA1">
        <w:rPr>
          <w:rFonts w:ascii="Calibri" w:hAnsi="Calibri" w:cs="Calibri"/>
          <w:b/>
        </w:rPr>
        <w:t xml:space="preserve">Countries of </w:t>
      </w:r>
      <w:r w:rsidR="00144674">
        <w:rPr>
          <w:rFonts w:ascii="Calibri" w:hAnsi="Calibri" w:cs="Calibri"/>
          <w:b/>
        </w:rPr>
        <w:t>Birth</w:t>
      </w:r>
    </w:p>
    <w:p w14:paraId="2F5CAC15" w14:textId="6E92A560" w:rsidR="00445EA1" w:rsidRDefault="00926955" w:rsidP="00445EA1">
      <w:pPr>
        <w:pStyle w:val="ListParagraph"/>
        <w:numPr>
          <w:ilvl w:val="0"/>
          <w:numId w:val="5"/>
        </w:numPr>
        <w:rPr>
          <w:rFonts w:ascii="Calibri" w:hAnsi="Calibri" w:cs="Calibri"/>
        </w:rPr>
      </w:pPr>
      <w:r>
        <w:rPr>
          <w:rFonts w:ascii="Calibri" w:hAnsi="Calibri" w:cs="Calibri"/>
          <w:b/>
        </w:rPr>
        <w:t>Canada</w:t>
      </w:r>
      <w:r w:rsidR="00445EA1">
        <w:rPr>
          <w:rFonts w:ascii="Calibri" w:hAnsi="Calibri" w:cs="Calibri"/>
        </w:rPr>
        <w:t xml:space="preserve"> </w:t>
      </w:r>
      <w:r>
        <w:rPr>
          <w:rFonts w:ascii="Calibri" w:hAnsi="Calibri" w:cs="Calibri"/>
        </w:rPr>
        <w:t>21.1</w:t>
      </w:r>
      <w:r w:rsidR="00445EA1" w:rsidRPr="00445EA1">
        <w:rPr>
          <w:rFonts w:ascii="Calibri" w:hAnsi="Calibri" w:cs="Calibri"/>
        </w:rPr>
        <w:t>%</w:t>
      </w:r>
    </w:p>
    <w:p w14:paraId="370BB975" w14:textId="5E451EF8" w:rsidR="00077293" w:rsidRPr="00445EA1" w:rsidRDefault="00077293" w:rsidP="00445EA1">
      <w:pPr>
        <w:pStyle w:val="ListParagraph"/>
        <w:numPr>
          <w:ilvl w:val="0"/>
          <w:numId w:val="5"/>
        </w:numPr>
        <w:rPr>
          <w:rFonts w:ascii="Calibri" w:hAnsi="Calibri" w:cs="Calibri"/>
        </w:rPr>
      </w:pPr>
      <w:r>
        <w:rPr>
          <w:rFonts w:ascii="Calibri" w:hAnsi="Calibri" w:cs="Calibri"/>
          <w:b/>
        </w:rPr>
        <w:t xml:space="preserve">China </w:t>
      </w:r>
      <w:r>
        <w:rPr>
          <w:rFonts w:ascii="Calibri" w:hAnsi="Calibri" w:cs="Calibri"/>
        </w:rPr>
        <w:t>8.7%</w:t>
      </w:r>
    </w:p>
    <w:p w14:paraId="3BDD92BD" w14:textId="77777777" w:rsidR="00445EA1" w:rsidRDefault="00445EA1" w:rsidP="00445EA1">
      <w:pPr>
        <w:rPr>
          <w:rFonts w:ascii="Calibri" w:hAnsi="Calibri" w:cs="Calibri"/>
          <w:b/>
        </w:rPr>
      </w:pPr>
    </w:p>
    <w:p w14:paraId="3E533573" w14:textId="29D3D3BE" w:rsidR="00445EA1" w:rsidRPr="00445EA1" w:rsidRDefault="00926955" w:rsidP="00445EA1">
      <w:pPr>
        <w:rPr>
          <w:rFonts w:ascii="Calibri" w:hAnsi="Calibri" w:cs="Calibri"/>
          <w:b/>
        </w:rPr>
      </w:pPr>
      <w:r>
        <w:rPr>
          <w:rFonts w:ascii="Calibri" w:hAnsi="Calibri" w:cs="Calibri"/>
          <w:b/>
        </w:rPr>
        <w:t xml:space="preserve">Top </w:t>
      </w:r>
      <w:r w:rsidR="00445EA1" w:rsidRPr="00445EA1">
        <w:rPr>
          <w:rFonts w:ascii="Calibri" w:hAnsi="Calibri" w:cs="Calibri"/>
          <w:b/>
        </w:rPr>
        <w:t>Languages Spoken</w:t>
      </w:r>
      <w:r w:rsidR="00EA2016">
        <w:rPr>
          <w:rFonts w:ascii="Calibri" w:hAnsi="Calibri" w:cs="Calibri"/>
          <w:b/>
        </w:rPr>
        <w:t xml:space="preserve"> at Home Other than English</w:t>
      </w:r>
      <w:r w:rsidR="00445EA1" w:rsidRPr="00445EA1">
        <w:rPr>
          <w:rFonts w:ascii="Calibri" w:hAnsi="Calibri" w:cs="Calibri"/>
          <w:b/>
        </w:rPr>
        <w:t xml:space="preserve"> in </w:t>
      </w:r>
      <w:r w:rsidR="00C14179">
        <w:rPr>
          <w:rFonts w:ascii="Calibri" w:hAnsi="Calibri" w:cs="Calibri"/>
          <w:b/>
        </w:rPr>
        <w:t>Duluth</w:t>
      </w:r>
    </w:p>
    <w:p w14:paraId="19365FFC" w14:textId="2E4FD197" w:rsidR="005056F2" w:rsidRPr="005056F2" w:rsidRDefault="005056F2" w:rsidP="005056F2">
      <w:pPr>
        <w:pStyle w:val="ListParagraph"/>
        <w:numPr>
          <w:ilvl w:val="0"/>
          <w:numId w:val="9"/>
        </w:numPr>
        <w:rPr>
          <w:rFonts w:ascii="Calibri" w:hAnsi="Calibri" w:cs="Calibri"/>
        </w:rPr>
      </w:pPr>
      <w:r w:rsidRPr="005056F2">
        <w:rPr>
          <w:rFonts w:ascii="Calibri" w:hAnsi="Calibri" w:cs="Calibri"/>
          <w:b/>
        </w:rPr>
        <w:t>Spanish</w:t>
      </w:r>
      <w:r>
        <w:rPr>
          <w:rFonts w:ascii="Calibri" w:hAnsi="Calibri" w:cs="Calibri"/>
        </w:rPr>
        <w:t xml:space="preserve"> </w:t>
      </w:r>
      <w:r w:rsidR="00926955">
        <w:rPr>
          <w:rFonts w:ascii="Calibri" w:hAnsi="Calibri" w:cs="Calibri"/>
        </w:rPr>
        <w:t>9.5</w:t>
      </w:r>
      <w:r w:rsidRPr="005056F2">
        <w:rPr>
          <w:rFonts w:ascii="Calibri" w:hAnsi="Calibri" w:cs="Calibri"/>
        </w:rPr>
        <w:t>%</w:t>
      </w:r>
    </w:p>
    <w:p w14:paraId="5AAE030F" w14:textId="77777777" w:rsidR="00445EA1" w:rsidRDefault="00445EA1" w:rsidP="00445EA1">
      <w:pPr>
        <w:rPr>
          <w:rFonts w:ascii="Calibri" w:hAnsi="Calibri" w:cs="Calibri"/>
          <w:b/>
        </w:rPr>
      </w:pPr>
    </w:p>
    <w:p w14:paraId="022D34A8" w14:textId="77777777" w:rsidR="00720B4C" w:rsidRDefault="00720B4C" w:rsidP="00445EA1">
      <w:pPr>
        <w:rPr>
          <w:rFonts w:ascii="Calibri" w:hAnsi="Calibri" w:cs="Calibri"/>
          <w:b/>
        </w:rPr>
      </w:pPr>
    </w:p>
    <w:p w14:paraId="60B84112" w14:textId="530ED53E" w:rsidR="00445EA1" w:rsidRPr="00445EA1" w:rsidRDefault="00FE17B0" w:rsidP="00445EA1">
      <w:pPr>
        <w:jc w:val="center"/>
        <w:rPr>
          <w:rFonts w:ascii="Calibri" w:hAnsi="Calibri" w:cs="Calibri"/>
          <w:b/>
          <w:sz w:val="28"/>
          <w:szCs w:val="28"/>
        </w:rPr>
      </w:pPr>
      <w:r>
        <w:rPr>
          <w:rFonts w:ascii="Calibri" w:hAnsi="Calibri" w:cs="Calibri"/>
          <w:b/>
          <w:sz w:val="28"/>
          <w:szCs w:val="28"/>
        </w:rPr>
        <w:t>Fargo</w:t>
      </w:r>
    </w:p>
    <w:p w14:paraId="17A53B97" w14:textId="77777777" w:rsidR="00445EA1" w:rsidRDefault="00445EA1" w:rsidP="00445EA1">
      <w:pPr>
        <w:rPr>
          <w:rFonts w:ascii="Calibri" w:hAnsi="Calibri" w:cs="Calibri"/>
          <w:b/>
        </w:rPr>
      </w:pPr>
    </w:p>
    <w:p w14:paraId="38EBC07C" w14:textId="2505843A" w:rsidR="005056F2" w:rsidRPr="00445EA1" w:rsidRDefault="00056211" w:rsidP="005056F2">
      <w:pPr>
        <w:rPr>
          <w:rFonts w:ascii="Calibri" w:eastAsia="Times New Roman" w:hAnsi="Calibri" w:cs="Calibri"/>
          <w:b/>
        </w:rPr>
      </w:pPr>
      <w:r>
        <w:rPr>
          <w:rFonts w:ascii="Calibri" w:hAnsi="Calibri" w:cs="Calibri"/>
          <w:b/>
        </w:rPr>
        <w:t>2,278</w:t>
      </w:r>
      <w:r w:rsidR="005056F2">
        <w:rPr>
          <w:rFonts w:ascii="Calibri" w:hAnsi="Calibri" w:cs="Calibri"/>
          <w:b/>
        </w:rPr>
        <w:t xml:space="preserve"> </w:t>
      </w:r>
      <w:r w:rsidR="005056F2">
        <w:rPr>
          <w:rFonts w:ascii="Calibri" w:eastAsia="Times New Roman" w:hAnsi="Calibri" w:cs="Calibri"/>
          <w:b/>
        </w:rPr>
        <w:t>Residents</w:t>
      </w:r>
    </w:p>
    <w:p w14:paraId="47442A77" w14:textId="0F6652DD" w:rsidR="005056F2" w:rsidRPr="00445EA1" w:rsidRDefault="005056F2" w:rsidP="005056F2">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9E0D90">
        <w:rPr>
          <w:rFonts w:ascii="Calibri" w:hAnsi="Calibri" w:cs="Calibri"/>
        </w:rPr>
        <w:t>Fargo</w:t>
      </w:r>
    </w:p>
    <w:p w14:paraId="49DEE158" w14:textId="77777777" w:rsidR="00445EA1" w:rsidRDefault="00445EA1" w:rsidP="00445EA1">
      <w:pPr>
        <w:rPr>
          <w:rFonts w:ascii="Calibri" w:hAnsi="Calibri" w:cs="Calibri"/>
          <w:b/>
        </w:rPr>
      </w:pPr>
    </w:p>
    <w:p w14:paraId="6214BB47" w14:textId="77777777" w:rsidR="00C2257E" w:rsidRDefault="00C2257E" w:rsidP="00445EA1">
      <w:pPr>
        <w:rPr>
          <w:rFonts w:ascii="Calibri" w:hAnsi="Calibri" w:cs="Calibri"/>
          <w:b/>
        </w:rPr>
      </w:pPr>
    </w:p>
    <w:p w14:paraId="0677D007" w14:textId="564A11B5" w:rsidR="00445EA1" w:rsidRPr="00445EA1" w:rsidRDefault="0016444F" w:rsidP="00445EA1">
      <w:pPr>
        <w:jc w:val="center"/>
        <w:rPr>
          <w:rFonts w:ascii="Calibri" w:hAnsi="Calibri" w:cs="Calibri"/>
          <w:b/>
          <w:sz w:val="28"/>
          <w:szCs w:val="28"/>
        </w:rPr>
      </w:pPr>
      <w:r>
        <w:rPr>
          <w:rFonts w:ascii="Calibri" w:hAnsi="Calibri" w:cs="Calibri"/>
          <w:b/>
          <w:sz w:val="28"/>
          <w:szCs w:val="28"/>
        </w:rPr>
        <w:t>Grand Forks</w:t>
      </w:r>
    </w:p>
    <w:p w14:paraId="3D7454F7" w14:textId="77777777" w:rsidR="00445EA1" w:rsidRDefault="00445EA1" w:rsidP="00445EA1">
      <w:pPr>
        <w:rPr>
          <w:rFonts w:ascii="Calibri" w:hAnsi="Calibri" w:cs="Calibri"/>
          <w:b/>
        </w:rPr>
      </w:pPr>
    </w:p>
    <w:p w14:paraId="32EC58F4" w14:textId="32417294" w:rsidR="005056F2" w:rsidRPr="00445EA1" w:rsidRDefault="0016444F" w:rsidP="005056F2">
      <w:pPr>
        <w:rPr>
          <w:rFonts w:ascii="Calibri" w:eastAsia="Times New Roman" w:hAnsi="Calibri" w:cs="Calibri"/>
          <w:b/>
        </w:rPr>
      </w:pPr>
      <w:r>
        <w:rPr>
          <w:rFonts w:ascii="Calibri" w:hAnsi="Calibri" w:cs="Calibri"/>
          <w:b/>
        </w:rPr>
        <w:t xml:space="preserve">1,220 </w:t>
      </w:r>
      <w:r w:rsidR="005056F2">
        <w:rPr>
          <w:rFonts w:ascii="Calibri" w:eastAsia="Times New Roman" w:hAnsi="Calibri" w:cs="Calibri"/>
          <w:b/>
        </w:rPr>
        <w:t>Residents</w:t>
      </w:r>
    </w:p>
    <w:p w14:paraId="301D5E96" w14:textId="7B233B9B" w:rsidR="005056F2" w:rsidRDefault="005056F2" w:rsidP="005056F2">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5F3587">
        <w:rPr>
          <w:rFonts w:ascii="Calibri" w:hAnsi="Calibri" w:cs="Calibri"/>
        </w:rPr>
        <w:t>Grand Forks</w:t>
      </w:r>
    </w:p>
    <w:p w14:paraId="22318DAC" w14:textId="77777777" w:rsidR="00C2257E" w:rsidRDefault="00C2257E" w:rsidP="00C2257E">
      <w:pPr>
        <w:rPr>
          <w:rFonts w:ascii="Calibri" w:hAnsi="Calibri" w:cs="Calibri"/>
          <w:b/>
        </w:rPr>
      </w:pPr>
    </w:p>
    <w:p w14:paraId="444697E3" w14:textId="77777777" w:rsidR="00C2257E" w:rsidRPr="00C2257E" w:rsidRDefault="00C2257E" w:rsidP="00C2257E">
      <w:pPr>
        <w:rPr>
          <w:rFonts w:ascii="Calibri" w:hAnsi="Calibri" w:cs="Calibri"/>
          <w:b/>
        </w:rPr>
      </w:pPr>
    </w:p>
    <w:p w14:paraId="3A1C3D87" w14:textId="07F39F02" w:rsidR="0016444F" w:rsidRPr="00445EA1" w:rsidRDefault="00FB2FE4" w:rsidP="0016444F">
      <w:pPr>
        <w:jc w:val="center"/>
        <w:rPr>
          <w:rFonts w:ascii="Calibri" w:hAnsi="Calibri" w:cs="Calibri"/>
          <w:b/>
          <w:sz w:val="28"/>
          <w:szCs w:val="28"/>
        </w:rPr>
      </w:pPr>
      <w:r>
        <w:rPr>
          <w:rFonts w:ascii="Calibri" w:hAnsi="Calibri" w:cs="Calibri"/>
          <w:b/>
          <w:sz w:val="28"/>
          <w:szCs w:val="28"/>
        </w:rPr>
        <w:t>Mankato</w:t>
      </w:r>
    </w:p>
    <w:p w14:paraId="68713ACF" w14:textId="77777777" w:rsidR="0016444F" w:rsidRDefault="0016444F" w:rsidP="0016444F">
      <w:pPr>
        <w:rPr>
          <w:rFonts w:ascii="Calibri" w:hAnsi="Calibri" w:cs="Calibri"/>
          <w:b/>
        </w:rPr>
      </w:pPr>
    </w:p>
    <w:p w14:paraId="5AE9FE13" w14:textId="0D8AA3E0" w:rsidR="0016444F" w:rsidRPr="00445EA1" w:rsidRDefault="00D53CC5" w:rsidP="0016444F">
      <w:pPr>
        <w:rPr>
          <w:rFonts w:ascii="Calibri" w:eastAsia="Times New Roman" w:hAnsi="Calibri" w:cs="Calibri"/>
          <w:b/>
        </w:rPr>
      </w:pPr>
      <w:r>
        <w:rPr>
          <w:rFonts w:ascii="Calibri" w:hAnsi="Calibri" w:cs="Calibri"/>
          <w:b/>
        </w:rPr>
        <w:t>4,365</w:t>
      </w:r>
      <w:r w:rsidR="0016444F" w:rsidRPr="005056F2">
        <w:rPr>
          <w:rFonts w:ascii="Calibri" w:hAnsi="Calibri" w:cs="Calibri"/>
          <w:b/>
        </w:rPr>
        <w:t xml:space="preserve"> </w:t>
      </w:r>
      <w:r w:rsidR="0016444F">
        <w:rPr>
          <w:rFonts w:ascii="Calibri" w:eastAsia="Times New Roman" w:hAnsi="Calibri" w:cs="Calibri"/>
          <w:b/>
        </w:rPr>
        <w:t>Residents</w:t>
      </w:r>
    </w:p>
    <w:p w14:paraId="5DC507CD" w14:textId="597904E3" w:rsidR="0016444F" w:rsidRPr="00445EA1" w:rsidRDefault="0016444F" w:rsidP="0016444F">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FB2FE4">
        <w:rPr>
          <w:rFonts w:ascii="Calibri" w:hAnsi="Calibri" w:cs="Calibri"/>
        </w:rPr>
        <w:t>Mankato</w:t>
      </w:r>
    </w:p>
    <w:p w14:paraId="6946ACB9" w14:textId="77777777" w:rsidR="0016444F" w:rsidRDefault="0016444F" w:rsidP="0016444F">
      <w:pPr>
        <w:rPr>
          <w:rFonts w:ascii="Calibri" w:hAnsi="Calibri" w:cs="Calibri"/>
          <w:b/>
        </w:rPr>
      </w:pPr>
    </w:p>
    <w:p w14:paraId="575D20E1" w14:textId="72398D15" w:rsidR="0016444F" w:rsidRDefault="00B16D87" w:rsidP="0016444F">
      <w:pPr>
        <w:rPr>
          <w:rFonts w:ascii="Calibri" w:hAnsi="Calibri" w:cs="Calibri"/>
          <w:b/>
        </w:rPr>
      </w:pPr>
      <w:r>
        <w:rPr>
          <w:rFonts w:ascii="Calibri" w:hAnsi="Calibri" w:cs="Calibri"/>
          <w:b/>
        </w:rPr>
        <w:t xml:space="preserve">Top </w:t>
      </w:r>
      <w:r w:rsidR="0016444F" w:rsidRPr="00445EA1">
        <w:rPr>
          <w:rFonts w:ascii="Calibri" w:hAnsi="Calibri" w:cs="Calibri"/>
          <w:b/>
        </w:rPr>
        <w:t xml:space="preserve">Countries of </w:t>
      </w:r>
      <w:r w:rsidR="0016444F">
        <w:rPr>
          <w:rFonts w:ascii="Calibri" w:hAnsi="Calibri" w:cs="Calibri"/>
          <w:b/>
        </w:rPr>
        <w:t>Birth</w:t>
      </w:r>
    </w:p>
    <w:p w14:paraId="2AC33241" w14:textId="1CDBDC05" w:rsidR="0016444F" w:rsidRDefault="0016444F" w:rsidP="0016444F">
      <w:pPr>
        <w:pStyle w:val="ListParagraph"/>
        <w:numPr>
          <w:ilvl w:val="0"/>
          <w:numId w:val="8"/>
        </w:numPr>
        <w:rPr>
          <w:rFonts w:ascii="Calibri" w:hAnsi="Calibri" w:cs="Calibri"/>
        </w:rPr>
      </w:pPr>
      <w:r w:rsidRPr="005056F2">
        <w:rPr>
          <w:rFonts w:ascii="Calibri" w:hAnsi="Calibri" w:cs="Calibri"/>
          <w:b/>
        </w:rPr>
        <w:lastRenderedPageBreak/>
        <w:t>Mexico</w:t>
      </w:r>
      <w:r>
        <w:rPr>
          <w:rFonts w:ascii="Calibri" w:hAnsi="Calibri" w:cs="Calibri"/>
        </w:rPr>
        <w:t xml:space="preserve"> </w:t>
      </w:r>
      <w:r w:rsidR="00B16D87">
        <w:rPr>
          <w:rFonts w:ascii="Calibri" w:hAnsi="Calibri" w:cs="Calibri"/>
        </w:rPr>
        <w:t>17.5</w:t>
      </w:r>
      <w:r w:rsidR="00E674B2">
        <w:rPr>
          <w:rFonts w:ascii="Calibri" w:hAnsi="Calibri" w:cs="Calibri"/>
        </w:rPr>
        <w:t>%</w:t>
      </w:r>
    </w:p>
    <w:p w14:paraId="7E51CC78" w14:textId="77777777" w:rsidR="00B21133" w:rsidRDefault="00B21133" w:rsidP="00B21133">
      <w:pPr>
        <w:rPr>
          <w:rFonts w:ascii="Calibri" w:hAnsi="Calibri" w:cs="Calibri"/>
        </w:rPr>
      </w:pPr>
    </w:p>
    <w:p w14:paraId="5FAC5119" w14:textId="54545BF7" w:rsidR="00B21133" w:rsidRDefault="00B21133" w:rsidP="00B21133">
      <w:pPr>
        <w:rPr>
          <w:rFonts w:ascii="Calibri" w:hAnsi="Calibri" w:cs="Calibri"/>
          <w:b/>
        </w:rPr>
      </w:pPr>
      <w:r>
        <w:rPr>
          <w:rFonts w:ascii="Calibri" w:hAnsi="Calibri" w:cs="Calibri"/>
          <w:b/>
        </w:rPr>
        <w:t xml:space="preserve">Top </w:t>
      </w:r>
      <w:r w:rsidRPr="00445EA1">
        <w:rPr>
          <w:rFonts w:ascii="Calibri" w:hAnsi="Calibri" w:cs="Calibri"/>
          <w:b/>
        </w:rPr>
        <w:t xml:space="preserve">Languages Spoken </w:t>
      </w:r>
      <w:r>
        <w:rPr>
          <w:rFonts w:ascii="Calibri" w:hAnsi="Calibri" w:cs="Calibri"/>
          <w:b/>
        </w:rPr>
        <w:t>at Home Other than English</w:t>
      </w:r>
      <w:r w:rsidRPr="00445EA1">
        <w:rPr>
          <w:rFonts w:ascii="Calibri" w:hAnsi="Calibri" w:cs="Calibri"/>
          <w:b/>
        </w:rPr>
        <w:t xml:space="preserve"> in </w:t>
      </w:r>
      <w:r>
        <w:rPr>
          <w:rFonts w:ascii="Calibri" w:hAnsi="Calibri" w:cs="Calibri"/>
          <w:b/>
        </w:rPr>
        <w:t>Mankato</w:t>
      </w:r>
    </w:p>
    <w:p w14:paraId="4C117222" w14:textId="55CB513D" w:rsidR="00B21133" w:rsidRPr="00B21133" w:rsidRDefault="00B21133" w:rsidP="00B21133">
      <w:pPr>
        <w:pStyle w:val="ListParagraph"/>
        <w:numPr>
          <w:ilvl w:val="0"/>
          <w:numId w:val="22"/>
        </w:numPr>
        <w:rPr>
          <w:rFonts w:ascii="Calibri" w:hAnsi="Calibri" w:cs="Calibri"/>
        </w:rPr>
      </w:pPr>
      <w:r>
        <w:rPr>
          <w:rFonts w:ascii="Calibri" w:hAnsi="Calibri" w:cs="Calibri"/>
          <w:b/>
        </w:rPr>
        <w:t xml:space="preserve">Spanish </w:t>
      </w:r>
      <w:r>
        <w:rPr>
          <w:rFonts w:ascii="Calibri" w:hAnsi="Calibri" w:cs="Calibri"/>
        </w:rPr>
        <w:t>24.9%</w:t>
      </w:r>
      <w:r w:rsidRPr="00B21133">
        <w:rPr>
          <w:rFonts w:ascii="Calibri" w:hAnsi="Calibri" w:cs="Calibri"/>
        </w:rPr>
        <w:tab/>
      </w:r>
    </w:p>
    <w:p w14:paraId="079D56EC" w14:textId="77777777" w:rsidR="0016444F" w:rsidRDefault="0016444F" w:rsidP="00445EA1">
      <w:pPr>
        <w:rPr>
          <w:rFonts w:ascii="Calibri" w:hAnsi="Calibri" w:cs="Calibri"/>
          <w:b/>
        </w:rPr>
      </w:pPr>
    </w:p>
    <w:p w14:paraId="633DB0E9" w14:textId="77777777" w:rsidR="00C2257E" w:rsidRDefault="00C2257E" w:rsidP="00445EA1">
      <w:pPr>
        <w:rPr>
          <w:rFonts w:ascii="Calibri" w:hAnsi="Calibri" w:cs="Calibri"/>
          <w:b/>
        </w:rPr>
      </w:pPr>
    </w:p>
    <w:p w14:paraId="36AD6788" w14:textId="31F07577" w:rsidR="0016444F" w:rsidRPr="00445EA1" w:rsidRDefault="00D17F28" w:rsidP="0016444F">
      <w:pPr>
        <w:jc w:val="center"/>
        <w:rPr>
          <w:rFonts w:ascii="Calibri" w:hAnsi="Calibri" w:cs="Calibri"/>
          <w:b/>
          <w:sz w:val="28"/>
          <w:szCs w:val="28"/>
        </w:rPr>
      </w:pPr>
      <w:r>
        <w:rPr>
          <w:rFonts w:ascii="Calibri" w:hAnsi="Calibri" w:cs="Calibri"/>
          <w:b/>
          <w:sz w:val="28"/>
          <w:szCs w:val="28"/>
        </w:rPr>
        <w:t>Minneapolis</w:t>
      </w:r>
      <w:r w:rsidR="00C07F64">
        <w:rPr>
          <w:rFonts w:ascii="Calibri" w:hAnsi="Calibri" w:cs="Calibri"/>
          <w:b/>
          <w:sz w:val="28"/>
          <w:szCs w:val="28"/>
        </w:rPr>
        <w:t>-St. Paul</w:t>
      </w:r>
    </w:p>
    <w:p w14:paraId="35699F81" w14:textId="77777777" w:rsidR="0016444F" w:rsidRDefault="0016444F" w:rsidP="0016444F">
      <w:pPr>
        <w:rPr>
          <w:rFonts w:ascii="Calibri" w:hAnsi="Calibri" w:cs="Calibri"/>
          <w:b/>
        </w:rPr>
      </w:pPr>
    </w:p>
    <w:p w14:paraId="3018DC33" w14:textId="4AFCF96B" w:rsidR="0016444F" w:rsidRPr="00445EA1" w:rsidRDefault="00BB67F4" w:rsidP="0016444F">
      <w:pPr>
        <w:rPr>
          <w:rFonts w:ascii="Calibri" w:eastAsia="Times New Roman" w:hAnsi="Calibri" w:cs="Calibri"/>
          <w:b/>
        </w:rPr>
      </w:pPr>
      <w:r>
        <w:rPr>
          <w:rFonts w:ascii="Calibri" w:hAnsi="Calibri" w:cs="Calibri"/>
          <w:b/>
        </w:rPr>
        <w:t>371,897</w:t>
      </w:r>
      <w:r w:rsidR="0016444F" w:rsidRPr="005056F2">
        <w:rPr>
          <w:rFonts w:ascii="Calibri" w:hAnsi="Calibri" w:cs="Calibri"/>
          <w:b/>
        </w:rPr>
        <w:t xml:space="preserve"> </w:t>
      </w:r>
      <w:r w:rsidR="0016444F">
        <w:rPr>
          <w:rFonts w:ascii="Calibri" w:eastAsia="Times New Roman" w:hAnsi="Calibri" w:cs="Calibri"/>
          <w:b/>
        </w:rPr>
        <w:t>Residents</w:t>
      </w:r>
    </w:p>
    <w:p w14:paraId="44C45D2E" w14:textId="3AC05C42" w:rsidR="0016444F" w:rsidRPr="00445EA1" w:rsidRDefault="0016444F" w:rsidP="0016444F">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8A6307">
        <w:rPr>
          <w:rFonts w:ascii="Calibri" w:hAnsi="Calibri" w:cs="Calibri"/>
        </w:rPr>
        <w:t>Minneapoli</w:t>
      </w:r>
      <w:r w:rsidR="00505222">
        <w:rPr>
          <w:rFonts w:ascii="Calibri" w:hAnsi="Calibri" w:cs="Calibri"/>
        </w:rPr>
        <w:t>s</w:t>
      </w:r>
    </w:p>
    <w:p w14:paraId="3C378095" w14:textId="77777777" w:rsidR="0016444F" w:rsidRPr="00445EA1" w:rsidRDefault="0016444F" w:rsidP="0016444F">
      <w:pPr>
        <w:rPr>
          <w:rFonts w:ascii="Calibri" w:hAnsi="Calibri" w:cs="Calibri"/>
        </w:rPr>
      </w:pPr>
    </w:p>
    <w:p w14:paraId="384CA9EC" w14:textId="247508F8" w:rsidR="0016444F" w:rsidRPr="00445EA1" w:rsidRDefault="00474512" w:rsidP="0016444F">
      <w:pPr>
        <w:rPr>
          <w:rFonts w:ascii="Calibri" w:hAnsi="Calibri" w:cs="Calibri"/>
          <w:b/>
        </w:rPr>
      </w:pPr>
      <w:r>
        <w:rPr>
          <w:rFonts w:ascii="Calibri" w:hAnsi="Calibri" w:cs="Calibri"/>
          <w:b/>
        </w:rPr>
        <w:t>78,301</w:t>
      </w:r>
      <w:r w:rsidR="0016444F" w:rsidRPr="00C97CD5">
        <w:rPr>
          <w:rFonts w:ascii="Calibri" w:hAnsi="Calibri" w:cs="Calibri"/>
          <w:b/>
        </w:rPr>
        <w:t xml:space="preserve"> </w:t>
      </w:r>
      <w:r w:rsidR="0016444F" w:rsidRPr="00445EA1">
        <w:rPr>
          <w:rFonts w:ascii="Calibri" w:hAnsi="Calibri" w:cs="Calibri"/>
          <w:b/>
        </w:rPr>
        <w:t xml:space="preserve">Residents </w:t>
      </w:r>
    </w:p>
    <w:p w14:paraId="701F9BBF" w14:textId="04FADF36" w:rsidR="0016444F" w:rsidRPr="00445EA1" w:rsidRDefault="00A62632" w:rsidP="0016444F">
      <w:pPr>
        <w:rPr>
          <w:rFonts w:ascii="Calibri" w:eastAsia="Times New Roman" w:hAnsi="Calibri" w:cs="Calibri"/>
        </w:rPr>
      </w:pPr>
      <w:r>
        <w:rPr>
          <w:rFonts w:ascii="Calibri" w:eastAsia="Times New Roman" w:hAnsi="Calibri" w:cs="Calibri"/>
        </w:rPr>
        <w:t>Minneapolis</w:t>
      </w:r>
      <w:r w:rsidR="0016444F" w:rsidRPr="00445EA1">
        <w:rPr>
          <w:rFonts w:ascii="Calibri" w:eastAsia="Times New Roman" w:hAnsi="Calibri" w:cs="Calibri"/>
        </w:rPr>
        <w:t xml:space="preserve"> residents who have limited English proficiency </w:t>
      </w:r>
    </w:p>
    <w:p w14:paraId="07A6E680" w14:textId="77777777" w:rsidR="0016444F" w:rsidRDefault="0016444F" w:rsidP="0016444F">
      <w:pPr>
        <w:rPr>
          <w:rFonts w:ascii="Calibri" w:hAnsi="Calibri" w:cs="Calibri"/>
          <w:b/>
        </w:rPr>
      </w:pPr>
    </w:p>
    <w:p w14:paraId="40568DDA" w14:textId="538CC168" w:rsidR="00F64E15" w:rsidRDefault="0016444F" w:rsidP="0016444F">
      <w:pPr>
        <w:rPr>
          <w:rFonts w:ascii="Calibri" w:hAnsi="Calibri" w:cs="Calibri"/>
          <w:b/>
        </w:rPr>
      </w:pPr>
      <w:r w:rsidRPr="00445EA1">
        <w:rPr>
          <w:rFonts w:ascii="Calibri" w:hAnsi="Calibri" w:cs="Calibri"/>
          <w:b/>
        </w:rPr>
        <w:t xml:space="preserve">Top 10 Countries of </w:t>
      </w:r>
      <w:r>
        <w:rPr>
          <w:rFonts w:ascii="Calibri" w:hAnsi="Calibri" w:cs="Calibri"/>
          <w:b/>
        </w:rPr>
        <w:t>Birth</w:t>
      </w:r>
    </w:p>
    <w:p w14:paraId="59E48B1F" w14:textId="691A64DC" w:rsidR="00F64E15" w:rsidRPr="00F64E15" w:rsidRDefault="0016444F" w:rsidP="00F64E15">
      <w:pPr>
        <w:pStyle w:val="ListParagraph"/>
        <w:numPr>
          <w:ilvl w:val="0"/>
          <w:numId w:val="15"/>
        </w:numPr>
        <w:rPr>
          <w:rFonts w:ascii="Calibri" w:hAnsi="Calibri" w:cs="Calibri"/>
        </w:rPr>
      </w:pPr>
      <w:r w:rsidRPr="005056F2">
        <w:rPr>
          <w:rFonts w:ascii="Calibri" w:hAnsi="Calibri" w:cs="Calibri"/>
          <w:b/>
        </w:rPr>
        <w:t>Mexico</w:t>
      </w:r>
      <w:r>
        <w:rPr>
          <w:rFonts w:ascii="Calibri" w:hAnsi="Calibri" w:cs="Calibri"/>
        </w:rPr>
        <w:t xml:space="preserve"> </w:t>
      </w:r>
      <w:r w:rsidR="005A5051">
        <w:rPr>
          <w:rFonts w:ascii="Calibri" w:hAnsi="Calibri" w:cs="Calibri"/>
        </w:rPr>
        <w:t>13.0%</w:t>
      </w:r>
    </w:p>
    <w:p w14:paraId="2B5F708B" w14:textId="68E25329" w:rsidR="0016444F" w:rsidRPr="005056F2" w:rsidRDefault="0016444F" w:rsidP="00F64E15">
      <w:pPr>
        <w:pStyle w:val="ListParagraph"/>
        <w:numPr>
          <w:ilvl w:val="0"/>
          <w:numId w:val="15"/>
        </w:numPr>
        <w:rPr>
          <w:rFonts w:ascii="Calibri" w:hAnsi="Calibri" w:cs="Calibri"/>
        </w:rPr>
      </w:pPr>
      <w:r w:rsidRPr="005056F2">
        <w:rPr>
          <w:rFonts w:ascii="Calibri" w:hAnsi="Calibri" w:cs="Calibri"/>
          <w:b/>
        </w:rPr>
        <w:t>India</w:t>
      </w:r>
      <w:r>
        <w:rPr>
          <w:rFonts w:ascii="Calibri" w:hAnsi="Calibri" w:cs="Calibri"/>
        </w:rPr>
        <w:t xml:space="preserve"> </w:t>
      </w:r>
      <w:r w:rsidR="005A5051">
        <w:rPr>
          <w:rFonts w:ascii="Calibri" w:hAnsi="Calibri" w:cs="Calibri"/>
        </w:rPr>
        <w:t>7.3%</w:t>
      </w:r>
    </w:p>
    <w:p w14:paraId="076D4D55" w14:textId="23750FAD" w:rsidR="0016444F" w:rsidRPr="005056F2" w:rsidRDefault="003D06B5" w:rsidP="00F64E15">
      <w:pPr>
        <w:pStyle w:val="ListParagraph"/>
        <w:numPr>
          <w:ilvl w:val="0"/>
          <w:numId w:val="15"/>
        </w:numPr>
        <w:rPr>
          <w:rFonts w:ascii="Calibri" w:hAnsi="Calibri" w:cs="Calibri"/>
        </w:rPr>
      </w:pPr>
      <w:r>
        <w:rPr>
          <w:rFonts w:ascii="Calibri" w:hAnsi="Calibri" w:cs="Calibri"/>
          <w:b/>
        </w:rPr>
        <w:t>Somalia</w:t>
      </w:r>
      <w:r w:rsidR="0016444F">
        <w:rPr>
          <w:rFonts w:ascii="Calibri" w:hAnsi="Calibri" w:cs="Calibri"/>
        </w:rPr>
        <w:t xml:space="preserve"> </w:t>
      </w:r>
      <w:r w:rsidR="005A5051">
        <w:rPr>
          <w:rFonts w:ascii="Calibri" w:hAnsi="Calibri" w:cs="Calibri"/>
        </w:rPr>
        <w:t>6.9%</w:t>
      </w:r>
    </w:p>
    <w:p w14:paraId="073C5846" w14:textId="27D1A958" w:rsidR="0016444F" w:rsidRPr="005056F2" w:rsidRDefault="003D06B5" w:rsidP="00F64E15">
      <w:pPr>
        <w:pStyle w:val="ListParagraph"/>
        <w:numPr>
          <w:ilvl w:val="0"/>
          <w:numId w:val="15"/>
        </w:numPr>
        <w:rPr>
          <w:rFonts w:ascii="Calibri" w:hAnsi="Calibri" w:cs="Calibri"/>
        </w:rPr>
      </w:pPr>
      <w:r>
        <w:rPr>
          <w:rFonts w:ascii="Calibri" w:hAnsi="Calibri" w:cs="Calibri"/>
          <w:b/>
        </w:rPr>
        <w:t>Laos</w:t>
      </w:r>
      <w:r w:rsidR="0016444F">
        <w:rPr>
          <w:rFonts w:ascii="Calibri" w:hAnsi="Calibri" w:cs="Calibri"/>
        </w:rPr>
        <w:t xml:space="preserve"> </w:t>
      </w:r>
      <w:r w:rsidR="005A5051">
        <w:rPr>
          <w:rFonts w:ascii="Calibri" w:hAnsi="Calibri" w:cs="Calibri"/>
        </w:rPr>
        <w:t>6.1%</w:t>
      </w:r>
    </w:p>
    <w:p w14:paraId="31133738" w14:textId="72013368" w:rsidR="0016444F" w:rsidRPr="005056F2" w:rsidRDefault="003D06B5" w:rsidP="00F64E15">
      <w:pPr>
        <w:pStyle w:val="ListParagraph"/>
        <w:numPr>
          <w:ilvl w:val="0"/>
          <w:numId w:val="15"/>
        </w:numPr>
        <w:rPr>
          <w:rFonts w:ascii="Calibri" w:hAnsi="Calibri" w:cs="Calibri"/>
        </w:rPr>
      </w:pPr>
      <w:r>
        <w:rPr>
          <w:rFonts w:ascii="Calibri" w:hAnsi="Calibri" w:cs="Calibri"/>
          <w:b/>
        </w:rPr>
        <w:t>Ethiopia</w:t>
      </w:r>
      <w:r w:rsidR="0016444F">
        <w:rPr>
          <w:rFonts w:ascii="Calibri" w:hAnsi="Calibri" w:cs="Calibri"/>
        </w:rPr>
        <w:t xml:space="preserve"> </w:t>
      </w:r>
      <w:r w:rsidR="005A5051">
        <w:rPr>
          <w:rFonts w:ascii="Calibri" w:hAnsi="Calibri" w:cs="Calibri"/>
        </w:rPr>
        <w:t>5.3%</w:t>
      </w:r>
    </w:p>
    <w:p w14:paraId="493A2540" w14:textId="254AC14C" w:rsidR="0016444F" w:rsidRPr="005056F2" w:rsidRDefault="003D06B5" w:rsidP="00F64E15">
      <w:pPr>
        <w:pStyle w:val="ListParagraph"/>
        <w:numPr>
          <w:ilvl w:val="0"/>
          <w:numId w:val="15"/>
        </w:numPr>
        <w:rPr>
          <w:rFonts w:ascii="Calibri" w:hAnsi="Calibri" w:cs="Calibri"/>
        </w:rPr>
      </w:pPr>
      <w:r>
        <w:rPr>
          <w:rFonts w:ascii="Calibri" w:hAnsi="Calibri" w:cs="Calibri"/>
          <w:b/>
        </w:rPr>
        <w:t>Thailand</w:t>
      </w:r>
      <w:r w:rsidR="0016444F">
        <w:rPr>
          <w:rFonts w:ascii="Calibri" w:hAnsi="Calibri" w:cs="Calibri"/>
        </w:rPr>
        <w:t xml:space="preserve"> </w:t>
      </w:r>
      <w:r w:rsidR="005A5051">
        <w:rPr>
          <w:rFonts w:ascii="Calibri" w:hAnsi="Calibri" w:cs="Calibri"/>
        </w:rPr>
        <w:t>4.1%</w:t>
      </w:r>
    </w:p>
    <w:p w14:paraId="56B3F425" w14:textId="7E631669" w:rsidR="0016444F" w:rsidRPr="005056F2" w:rsidRDefault="00F64E15" w:rsidP="00F64E15">
      <w:pPr>
        <w:pStyle w:val="ListParagraph"/>
        <w:numPr>
          <w:ilvl w:val="0"/>
          <w:numId w:val="15"/>
        </w:numPr>
        <w:rPr>
          <w:rFonts w:ascii="Calibri" w:hAnsi="Calibri" w:cs="Calibri"/>
        </w:rPr>
      </w:pPr>
      <w:r>
        <w:rPr>
          <w:rFonts w:ascii="Calibri" w:hAnsi="Calibri" w:cs="Calibri"/>
          <w:b/>
        </w:rPr>
        <w:t>Vietnam</w:t>
      </w:r>
      <w:r w:rsidR="0016444F">
        <w:rPr>
          <w:rFonts w:ascii="Calibri" w:hAnsi="Calibri" w:cs="Calibri"/>
        </w:rPr>
        <w:t xml:space="preserve"> </w:t>
      </w:r>
      <w:r w:rsidR="005A5051">
        <w:rPr>
          <w:rFonts w:ascii="Calibri" w:hAnsi="Calibri" w:cs="Calibri"/>
        </w:rPr>
        <w:t>4.0%</w:t>
      </w:r>
    </w:p>
    <w:p w14:paraId="50AA1EDC" w14:textId="036EB1AD" w:rsidR="0016444F" w:rsidRPr="005056F2" w:rsidRDefault="00F64E15" w:rsidP="00F64E15">
      <w:pPr>
        <w:pStyle w:val="ListParagraph"/>
        <w:numPr>
          <w:ilvl w:val="0"/>
          <w:numId w:val="15"/>
        </w:numPr>
        <w:rPr>
          <w:rFonts w:ascii="Calibri" w:hAnsi="Calibri" w:cs="Calibri"/>
        </w:rPr>
      </w:pPr>
      <w:r>
        <w:rPr>
          <w:rFonts w:ascii="Calibri" w:hAnsi="Calibri" w:cs="Calibri"/>
          <w:b/>
        </w:rPr>
        <w:t>China</w:t>
      </w:r>
      <w:r w:rsidR="0016444F">
        <w:rPr>
          <w:rFonts w:ascii="Calibri" w:hAnsi="Calibri" w:cs="Calibri"/>
        </w:rPr>
        <w:t xml:space="preserve"> </w:t>
      </w:r>
      <w:r w:rsidR="005A5051">
        <w:rPr>
          <w:rFonts w:ascii="Calibri" w:hAnsi="Calibri" w:cs="Calibri"/>
        </w:rPr>
        <w:t>4.0%</w:t>
      </w:r>
    </w:p>
    <w:p w14:paraId="296EBB95" w14:textId="2B6F123C" w:rsidR="0016444F" w:rsidRPr="005056F2" w:rsidRDefault="00F64E15" w:rsidP="00F64E15">
      <w:pPr>
        <w:pStyle w:val="ListParagraph"/>
        <w:numPr>
          <w:ilvl w:val="0"/>
          <w:numId w:val="15"/>
        </w:numPr>
        <w:rPr>
          <w:rFonts w:ascii="Calibri" w:hAnsi="Calibri" w:cs="Calibri"/>
        </w:rPr>
      </w:pPr>
      <w:r>
        <w:rPr>
          <w:rFonts w:ascii="Calibri" w:hAnsi="Calibri" w:cs="Calibri"/>
          <w:b/>
        </w:rPr>
        <w:t>Liberia</w:t>
      </w:r>
      <w:r w:rsidR="0016444F">
        <w:rPr>
          <w:rFonts w:ascii="Calibri" w:hAnsi="Calibri" w:cs="Calibri"/>
        </w:rPr>
        <w:t xml:space="preserve"> </w:t>
      </w:r>
      <w:r w:rsidR="005A5051">
        <w:rPr>
          <w:rFonts w:ascii="Calibri" w:hAnsi="Calibri" w:cs="Calibri"/>
        </w:rPr>
        <w:t>3.1%</w:t>
      </w:r>
    </w:p>
    <w:p w14:paraId="181F1EEB" w14:textId="35390186" w:rsidR="0016444F" w:rsidRPr="005056F2" w:rsidRDefault="00F64E15" w:rsidP="00F64E15">
      <w:pPr>
        <w:pStyle w:val="ListParagraph"/>
        <w:numPr>
          <w:ilvl w:val="0"/>
          <w:numId w:val="15"/>
        </w:numPr>
        <w:rPr>
          <w:rFonts w:ascii="Calibri" w:hAnsi="Calibri" w:cs="Calibri"/>
        </w:rPr>
      </w:pPr>
      <w:r>
        <w:rPr>
          <w:rFonts w:ascii="Calibri" w:hAnsi="Calibri" w:cs="Calibri"/>
          <w:b/>
        </w:rPr>
        <w:t>Korea</w:t>
      </w:r>
      <w:r w:rsidR="0016444F">
        <w:rPr>
          <w:rFonts w:ascii="Calibri" w:hAnsi="Calibri" w:cs="Calibri"/>
        </w:rPr>
        <w:t xml:space="preserve"> </w:t>
      </w:r>
      <w:r w:rsidR="005A5051">
        <w:rPr>
          <w:rFonts w:ascii="Calibri" w:hAnsi="Calibri" w:cs="Calibri"/>
        </w:rPr>
        <w:t>3.1%</w:t>
      </w:r>
    </w:p>
    <w:p w14:paraId="7CF1E466" w14:textId="77777777" w:rsidR="0016444F" w:rsidRDefault="0016444F" w:rsidP="0016444F">
      <w:pPr>
        <w:rPr>
          <w:rFonts w:ascii="Calibri" w:hAnsi="Calibri" w:cs="Calibri"/>
          <w:b/>
        </w:rPr>
      </w:pPr>
    </w:p>
    <w:p w14:paraId="66D424BF" w14:textId="5A48386A" w:rsidR="0016444F" w:rsidRPr="00445EA1" w:rsidRDefault="0016444F" w:rsidP="0016444F">
      <w:pPr>
        <w:rPr>
          <w:rFonts w:ascii="Calibri" w:hAnsi="Calibri" w:cs="Calibri"/>
          <w:b/>
        </w:rPr>
      </w:pPr>
      <w:r w:rsidRPr="00445EA1">
        <w:rPr>
          <w:rFonts w:ascii="Calibri" w:hAnsi="Calibri" w:cs="Calibri"/>
          <w:b/>
        </w:rPr>
        <w:t xml:space="preserve">Top 10 Languages Spoken </w:t>
      </w:r>
      <w:r>
        <w:rPr>
          <w:rFonts w:ascii="Calibri" w:hAnsi="Calibri" w:cs="Calibri"/>
          <w:b/>
        </w:rPr>
        <w:t>at Home Other than English</w:t>
      </w:r>
      <w:r w:rsidRPr="00445EA1">
        <w:rPr>
          <w:rFonts w:ascii="Calibri" w:hAnsi="Calibri" w:cs="Calibri"/>
          <w:b/>
        </w:rPr>
        <w:t xml:space="preserve"> in </w:t>
      </w:r>
      <w:r w:rsidR="00E1088B">
        <w:rPr>
          <w:rFonts w:ascii="Calibri" w:hAnsi="Calibri" w:cs="Calibri"/>
          <w:b/>
        </w:rPr>
        <w:t>Minneapolis</w:t>
      </w:r>
    </w:p>
    <w:p w14:paraId="7392B1CA" w14:textId="6E340200" w:rsidR="0016444F" w:rsidRPr="00E76BBF" w:rsidRDefault="0016444F" w:rsidP="0016444F">
      <w:pPr>
        <w:pStyle w:val="ListParagraph"/>
        <w:numPr>
          <w:ilvl w:val="0"/>
          <w:numId w:val="11"/>
        </w:numPr>
        <w:rPr>
          <w:rFonts w:ascii="Calibri" w:hAnsi="Calibri" w:cs="Calibri"/>
        </w:rPr>
      </w:pPr>
      <w:r w:rsidRPr="00E76BBF">
        <w:rPr>
          <w:rFonts w:ascii="Calibri" w:hAnsi="Calibri" w:cs="Calibri"/>
          <w:b/>
        </w:rPr>
        <w:t>Spanish</w:t>
      </w:r>
      <w:r>
        <w:rPr>
          <w:rFonts w:ascii="Calibri" w:hAnsi="Calibri" w:cs="Calibri"/>
        </w:rPr>
        <w:t xml:space="preserve"> </w:t>
      </w:r>
      <w:r w:rsidR="001C46F2">
        <w:rPr>
          <w:rFonts w:ascii="Calibri" w:hAnsi="Calibri" w:cs="Calibri"/>
        </w:rPr>
        <w:t>19.2%</w:t>
      </w:r>
    </w:p>
    <w:p w14:paraId="5DBB7CA1" w14:textId="4379D88A" w:rsidR="0016444F" w:rsidRPr="00E76BBF" w:rsidRDefault="007D6DA3" w:rsidP="0016444F">
      <w:pPr>
        <w:pStyle w:val="ListParagraph"/>
        <w:numPr>
          <w:ilvl w:val="0"/>
          <w:numId w:val="11"/>
        </w:numPr>
        <w:rPr>
          <w:rFonts w:ascii="Calibri" w:hAnsi="Calibri" w:cs="Calibri"/>
        </w:rPr>
      </w:pPr>
      <w:r>
        <w:rPr>
          <w:rFonts w:ascii="Calibri" w:hAnsi="Calibri" w:cs="Calibri"/>
          <w:b/>
        </w:rPr>
        <w:t>Cushite, Beja, Somali</w:t>
      </w:r>
      <w:r w:rsidR="0016444F">
        <w:rPr>
          <w:rFonts w:ascii="Calibri" w:hAnsi="Calibri" w:cs="Calibri"/>
        </w:rPr>
        <w:t xml:space="preserve"> </w:t>
      </w:r>
      <w:r w:rsidR="001C46F2">
        <w:rPr>
          <w:rFonts w:ascii="Calibri" w:hAnsi="Calibri" w:cs="Calibri"/>
        </w:rPr>
        <w:t>10.7%</w:t>
      </w:r>
    </w:p>
    <w:p w14:paraId="7CA91C34" w14:textId="076766D0" w:rsidR="0016444F" w:rsidRPr="00E76BBF" w:rsidRDefault="007D6DA3" w:rsidP="0016444F">
      <w:pPr>
        <w:pStyle w:val="ListParagraph"/>
        <w:numPr>
          <w:ilvl w:val="0"/>
          <w:numId w:val="11"/>
        </w:numPr>
        <w:rPr>
          <w:rFonts w:ascii="Calibri" w:hAnsi="Calibri" w:cs="Calibri"/>
        </w:rPr>
      </w:pPr>
      <w:r>
        <w:rPr>
          <w:rFonts w:ascii="Calibri" w:hAnsi="Calibri" w:cs="Calibri"/>
          <w:b/>
        </w:rPr>
        <w:t>Miao, Hmong</w:t>
      </w:r>
      <w:r w:rsidR="0016444F">
        <w:rPr>
          <w:rFonts w:ascii="Calibri" w:hAnsi="Calibri" w:cs="Calibri"/>
        </w:rPr>
        <w:t xml:space="preserve"> </w:t>
      </w:r>
      <w:r w:rsidR="001C46F2">
        <w:rPr>
          <w:rFonts w:ascii="Calibri" w:hAnsi="Calibri" w:cs="Calibri"/>
        </w:rPr>
        <w:t>7.5%</w:t>
      </w:r>
    </w:p>
    <w:p w14:paraId="7EABF06C" w14:textId="3FCBB0D4" w:rsidR="0016444F" w:rsidRPr="00E76BBF" w:rsidRDefault="007D6DA3" w:rsidP="0016444F">
      <w:pPr>
        <w:pStyle w:val="ListParagraph"/>
        <w:numPr>
          <w:ilvl w:val="0"/>
          <w:numId w:val="11"/>
        </w:numPr>
        <w:rPr>
          <w:rFonts w:ascii="Calibri" w:hAnsi="Calibri" w:cs="Calibri"/>
        </w:rPr>
      </w:pPr>
      <w:r>
        <w:rPr>
          <w:rFonts w:ascii="Calibri" w:hAnsi="Calibri" w:cs="Calibri"/>
          <w:b/>
        </w:rPr>
        <w:t>Vietnamese</w:t>
      </w:r>
      <w:r w:rsidR="0016444F">
        <w:rPr>
          <w:rFonts w:ascii="Calibri" w:hAnsi="Calibri" w:cs="Calibri"/>
        </w:rPr>
        <w:t xml:space="preserve"> </w:t>
      </w:r>
      <w:r w:rsidR="001C46F2">
        <w:rPr>
          <w:rFonts w:ascii="Calibri" w:hAnsi="Calibri" w:cs="Calibri"/>
        </w:rPr>
        <w:t>3.9%</w:t>
      </w:r>
    </w:p>
    <w:p w14:paraId="2533510D" w14:textId="60B464BD" w:rsidR="0016444F" w:rsidRPr="00E76BBF" w:rsidRDefault="007D6DA3" w:rsidP="0016444F">
      <w:pPr>
        <w:pStyle w:val="ListParagraph"/>
        <w:numPr>
          <w:ilvl w:val="0"/>
          <w:numId w:val="11"/>
        </w:numPr>
        <w:rPr>
          <w:rFonts w:ascii="Calibri" w:hAnsi="Calibri" w:cs="Calibri"/>
        </w:rPr>
      </w:pPr>
      <w:r>
        <w:rPr>
          <w:rFonts w:ascii="Calibri" w:hAnsi="Calibri" w:cs="Calibri"/>
          <w:b/>
        </w:rPr>
        <w:t>Chinese</w:t>
      </w:r>
      <w:r w:rsidR="0016444F">
        <w:rPr>
          <w:rFonts w:ascii="Calibri" w:hAnsi="Calibri" w:cs="Calibri"/>
        </w:rPr>
        <w:t xml:space="preserve"> </w:t>
      </w:r>
      <w:r w:rsidR="001C46F2">
        <w:rPr>
          <w:rFonts w:ascii="Calibri" w:hAnsi="Calibri" w:cs="Calibri"/>
        </w:rPr>
        <w:t>3.1%</w:t>
      </w:r>
    </w:p>
    <w:p w14:paraId="3CB93644" w14:textId="503B3BD5" w:rsidR="0016444F" w:rsidRPr="00E76BBF" w:rsidRDefault="007D6DA3" w:rsidP="0016444F">
      <w:pPr>
        <w:pStyle w:val="ListParagraph"/>
        <w:numPr>
          <w:ilvl w:val="0"/>
          <w:numId w:val="11"/>
        </w:numPr>
        <w:rPr>
          <w:rFonts w:ascii="Calibri" w:hAnsi="Calibri" w:cs="Calibri"/>
        </w:rPr>
      </w:pPr>
      <w:r>
        <w:rPr>
          <w:rFonts w:ascii="Calibri" w:hAnsi="Calibri" w:cs="Calibri"/>
          <w:b/>
        </w:rPr>
        <w:t>Russian</w:t>
      </w:r>
      <w:r w:rsidR="0016444F">
        <w:rPr>
          <w:rFonts w:ascii="Calibri" w:hAnsi="Calibri" w:cs="Calibri"/>
        </w:rPr>
        <w:t xml:space="preserve"> </w:t>
      </w:r>
      <w:r w:rsidR="001C46F2">
        <w:rPr>
          <w:rFonts w:ascii="Calibri" w:hAnsi="Calibri" w:cs="Calibri"/>
        </w:rPr>
        <w:t>3.1%</w:t>
      </w:r>
    </w:p>
    <w:p w14:paraId="2863A0AD" w14:textId="5C84C713" w:rsidR="0016444F" w:rsidRPr="00E76BBF" w:rsidRDefault="007D6DA3" w:rsidP="0016444F">
      <w:pPr>
        <w:pStyle w:val="ListParagraph"/>
        <w:numPr>
          <w:ilvl w:val="0"/>
          <w:numId w:val="11"/>
        </w:numPr>
        <w:rPr>
          <w:rFonts w:ascii="Calibri" w:hAnsi="Calibri" w:cs="Calibri"/>
        </w:rPr>
      </w:pPr>
      <w:r>
        <w:rPr>
          <w:rFonts w:ascii="Calibri" w:hAnsi="Calibri" w:cs="Calibri"/>
          <w:b/>
        </w:rPr>
        <w:t>Amharic, Ethiopian, etc.</w:t>
      </w:r>
      <w:r w:rsidR="0016444F">
        <w:rPr>
          <w:rFonts w:ascii="Calibri" w:hAnsi="Calibri" w:cs="Calibri"/>
        </w:rPr>
        <w:t xml:space="preserve"> </w:t>
      </w:r>
      <w:r w:rsidR="001C46F2">
        <w:rPr>
          <w:rFonts w:ascii="Calibri" w:hAnsi="Calibri" w:cs="Calibri"/>
        </w:rPr>
        <w:t>2.3%</w:t>
      </w:r>
    </w:p>
    <w:p w14:paraId="1117DBC0" w14:textId="6D455C36" w:rsidR="0016444F" w:rsidRPr="00E76BBF" w:rsidRDefault="007D6DA3" w:rsidP="0016444F">
      <w:pPr>
        <w:pStyle w:val="ListParagraph"/>
        <w:numPr>
          <w:ilvl w:val="0"/>
          <w:numId w:val="11"/>
        </w:numPr>
        <w:rPr>
          <w:rFonts w:ascii="Calibri" w:hAnsi="Calibri" w:cs="Calibri"/>
        </w:rPr>
      </w:pPr>
      <w:r>
        <w:rPr>
          <w:rFonts w:ascii="Calibri" w:hAnsi="Calibri" w:cs="Calibri"/>
          <w:b/>
        </w:rPr>
        <w:t>Arabic</w:t>
      </w:r>
      <w:r w:rsidR="0016444F">
        <w:rPr>
          <w:rFonts w:ascii="Calibri" w:hAnsi="Calibri" w:cs="Calibri"/>
        </w:rPr>
        <w:t xml:space="preserve"> </w:t>
      </w:r>
      <w:r w:rsidR="001C46F2">
        <w:rPr>
          <w:rFonts w:ascii="Calibri" w:hAnsi="Calibri" w:cs="Calibri"/>
        </w:rPr>
        <w:t>2.2%</w:t>
      </w:r>
    </w:p>
    <w:p w14:paraId="5B56127D" w14:textId="3716E73F" w:rsidR="0016444F" w:rsidRPr="00E76BBF" w:rsidRDefault="007D6DA3" w:rsidP="0016444F">
      <w:pPr>
        <w:pStyle w:val="ListParagraph"/>
        <w:numPr>
          <w:ilvl w:val="0"/>
          <w:numId w:val="11"/>
        </w:numPr>
        <w:rPr>
          <w:rFonts w:ascii="Calibri" w:hAnsi="Calibri" w:cs="Calibri"/>
        </w:rPr>
      </w:pPr>
      <w:r>
        <w:rPr>
          <w:rFonts w:ascii="Calibri" w:hAnsi="Calibri" w:cs="Calibri"/>
          <w:b/>
        </w:rPr>
        <w:t>Karen</w:t>
      </w:r>
      <w:r w:rsidR="0016444F">
        <w:rPr>
          <w:rFonts w:ascii="Calibri" w:hAnsi="Calibri" w:cs="Calibri"/>
        </w:rPr>
        <w:t xml:space="preserve"> </w:t>
      </w:r>
      <w:r w:rsidR="001C46F2">
        <w:rPr>
          <w:rFonts w:ascii="Calibri" w:hAnsi="Calibri" w:cs="Calibri"/>
        </w:rPr>
        <w:t>2.0%</w:t>
      </w:r>
    </w:p>
    <w:p w14:paraId="10103907" w14:textId="3FE43EDC" w:rsidR="0016444F" w:rsidRPr="00E76BBF" w:rsidRDefault="007D6DA3" w:rsidP="0016444F">
      <w:pPr>
        <w:pStyle w:val="ListParagraph"/>
        <w:numPr>
          <w:ilvl w:val="0"/>
          <w:numId w:val="11"/>
        </w:numPr>
        <w:rPr>
          <w:rFonts w:ascii="Calibri" w:hAnsi="Calibri" w:cs="Calibri"/>
        </w:rPr>
      </w:pPr>
      <w:r>
        <w:rPr>
          <w:rFonts w:ascii="Calibri" w:hAnsi="Calibri" w:cs="Calibri"/>
          <w:b/>
        </w:rPr>
        <w:t>Hindi</w:t>
      </w:r>
      <w:r w:rsidR="0016444F">
        <w:rPr>
          <w:rFonts w:ascii="Calibri" w:hAnsi="Calibri" w:cs="Calibri"/>
        </w:rPr>
        <w:t xml:space="preserve"> </w:t>
      </w:r>
      <w:r w:rsidR="001C46F2">
        <w:rPr>
          <w:rFonts w:ascii="Calibri" w:hAnsi="Calibri" w:cs="Calibri"/>
        </w:rPr>
        <w:t>1.9%</w:t>
      </w:r>
    </w:p>
    <w:p w14:paraId="59687F6F" w14:textId="77777777" w:rsidR="0016444F" w:rsidRDefault="0016444F" w:rsidP="0016444F">
      <w:pPr>
        <w:rPr>
          <w:rFonts w:ascii="Calibri" w:hAnsi="Calibri" w:cs="Calibri"/>
          <w:b/>
        </w:rPr>
      </w:pPr>
    </w:p>
    <w:p w14:paraId="18EDA084" w14:textId="64AA5205" w:rsidR="0016444F" w:rsidRDefault="0016444F" w:rsidP="0016444F">
      <w:pPr>
        <w:rPr>
          <w:rFonts w:ascii="Calibri" w:hAnsi="Calibri" w:cs="Calibri"/>
          <w:b/>
        </w:rPr>
      </w:pPr>
      <w:r w:rsidRPr="00445EA1">
        <w:rPr>
          <w:rFonts w:ascii="Calibri" w:hAnsi="Calibri" w:cs="Calibri"/>
          <w:b/>
        </w:rPr>
        <w:t xml:space="preserve">Top </w:t>
      </w:r>
      <w:r w:rsidR="00ED28DE">
        <w:rPr>
          <w:rFonts w:ascii="Calibri" w:hAnsi="Calibri" w:cs="Calibri"/>
          <w:b/>
        </w:rPr>
        <w:t>10</w:t>
      </w:r>
      <w:r w:rsidRPr="00445EA1">
        <w:rPr>
          <w:rFonts w:ascii="Calibri" w:hAnsi="Calibri" w:cs="Calibri"/>
          <w:b/>
        </w:rPr>
        <w:t xml:space="preserve"> Language Access Needs</w:t>
      </w:r>
    </w:p>
    <w:p w14:paraId="6F339D99" w14:textId="7D74A21C" w:rsidR="0016444F" w:rsidRPr="00C97CD5" w:rsidRDefault="00ED28DE" w:rsidP="0016444F">
      <w:pPr>
        <w:pStyle w:val="ListParagraph"/>
        <w:numPr>
          <w:ilvl w:val="0"/>
          <w:numId w:val="14"/>
        </w:numPr>
        <w:rPr>
          <w:rFonts w:ascii="Calibri" w:hAnsi="Calibri" w:cs="Calibri"/>
        </w:rPr>
      </w:pPr>
      <w:r>
        <w:rPr>
          <w:rFonts w:ascii="Calibri" w:hAnsi="Calibri" w:cs="Calibri"/>
          <w:b/>
        </w:rPr>
        <w:t>Spanish</w:t>
      </w:r>
      <w:r w:rsidR="0016444F">
        <w:rPr>
          <w:rFonts w:ascii="Calibri" w:hAnsi="Calibri" w:cs="Calibri"/>
        </w:rPr>
        <w:t xml:space="preserve"> </w:t>
      </w:r>
      <w:r>
        <w:rPr>
          <w:rFonts w:ascii="Calibri" w:hAnsi="Calibri" w:cs="Calibri"/>
        </w:rPr>
        <w:t>37.7%</w:t>
      </w:r>
    </w:p>
    <w:p w14:paraId="2A31F8E2" w14:textId="78AB8857" w:rsidR="0016444F" w:rsidRPr="00C97CD5" w:rsidRDefault="00ED28DE" w:rsidP="0016444F">
      <w:pPr>
        <w:pStyle w:val="ListParagraph"/>
        <w:numPr>
          <w:ilvl w:val="0"/>
          <w:numId w:val="14"/>
        </w:numPr>
        <w:rPr>
          <w:rFonts w:ascii="Calibri" w:hAnsi="Calibri" w:cs="Calibri"/>
        </w:rPr>
      </w:pPr>
      <w:r>
        <w:rPr>
          <w:rFonts w:ascii="Calibri" w:hAnsi="Calibri" w:cs="Calibri"/>
          <w:b/>
        </w:rPr>
        <w:t>Cushite, Beja, Somali</w:t>
      </w:r>
      <w:r w:rsidR="0016444F">
        <w:rPr>
          <w:rFonts w:ascii="Calibri" w:hAnsi="Calibri" w:cs="Calibri"/>
        </w:rPr>
        <w:t xml:space="preserve"> </w:t>
      </w:r>
      <w:r>
        <w:rPr>
          <w:rFonts w:ascii="Calibri" w:hAnsi="Calibri" w:cs="Calibri"/>
        </w:rPr>
        <w:t>13.3%</w:t>
      </w:r>
    </w:p>
    <w:p w14:paraId="5A25CB25" w14:textId="2CC1D04A" w:rsidR="0016444F" w:rsidRPr="00C97CD5" w:rsidRDefault="00ED28DE" w:rsidP="0016444F">
      <w:pPr>
        <w:pStyle w:val="ListParagraph"/>
        <w:numPr>
          <w:ilvl w:val="0"/>
          <w:numId w:val="14"/>
        </w:numPr>
        <w:rPr>
          <w:rFonts w:ascii="Calibri" w:hAnsi="Calibri" w:cs="Calibri"/>
        </w:rPr>
      </w:pPr>
      <w:r>
        <w:rPr>
          <w:rFonts w:ascii="Calibri" w:hAnsi="Calibri" w:cs="Calibri"/>
          <w:b/>
        </w:rPr>
        <w:t>Miao, Hmong</w:t>
      </w:r>
      <w:r w:rsidR="0016444F">
        <w:rPr>
          <w:rFonts w:ascii="Calibri" w:hAnsi="Calibri" w:cs="Calibri"/>
        </w:rPr>
        <w:t xml:space="preserve"> </w:t>
      </w:r>
      <w:r>
        <w:rPr>
          <w:rFonts w:ascii="Calibri" w:hAnsi="Calibri" w:cs="Calibri"/>
        </w:rPr>
        <w:t>12.3%</w:t>
      </w:r>
    </w:p>
    <w:p w14:paraId="76EF2A7F" w14:textId="6A4E355A" w:rsidR="0016444F" w:rsidRPr="00C97CD5" w:rsidRDefault="00ED28DE" w:rsidP="0016444F">
      <w:pPr>
        <w:pStyle w:val="ListParagraph"/>
        <w:numPr>
          <w:ilvl w:val="0"/>
          <w:numId w:val="14"/>
        </w:numPr>
        <w:rPr>
          <w:rFonts w:ascii="Calibri" w:hAnsi="Calibri" w:cs="Calibri"/>
        </w:rPr>
      </w:pPr>
      <w:r>
        <w:rPr>
          <w:rFonts w:ascii="Calibri" w:hAnsi="Calibri" w:cs="Calibri"/>
          <w:b/>
        </w:rPr>
        <w:lastRenderedPageBreak/>
        <w:t>Vietnamese</w:t>
      </w:r>
      <w:r w:rsidR="0016444F">
        <w:rPr>
          <w:rFonts w:ascii="Calibri" w:hAnsi="Calibri" w:cs="Calibri"/>
        </w:rPr>
        <w:t xml:space="preserve"> </w:t>
      </w:r>
      <w:r>
        <w:rPr>
          <w:rFonts w:ascii="Calibri" w:hAnsi="Calibri" w:cs="Calibri"/>
        </w:rPr>
        <w:t>6.6%</w:t>
      </w:r>
    </w:p>
    <w:p w14:paraId="503E4518" w14:textId="1FF5E6CB" w:rsidR="0016444F" w:rsidRDefault="0016444F" w:rsidP="0016444F">
      <w:pPr>
        <w:pStyle w:val="ListParagraph"/>
        <w:numPr>
          <w:ilvl w:val="0"/>
          <w:numId w:val="14"/>
        </w:numPr>
        <w:rPr>
          <w:rFonts w:ascii="Calibri" w:hAnsi="Calibri" w:cs="Calibri"/>
        </w:rPr>
      </w:pPr>
      <w:r w:rsidRPr="00C97CD5">
        <w:rPr>
          <w:rFonts w:ascii="Calibri" w:hAnsi="Calibri" w:cs="Calibri"/>
          <w:b/>
        </w:rPr>
        <w:t>K</w:t>
      </w:r>
      <w:r w:rsidR="00ED28DE">
        <w:rPr>
          <w:rFonts w:ascii="Calibri" w:hAnsi="Calibri" w:cs="Calibri"/>
          <w:b/>
        </w:rPr>
        <w:t>aren</w:t>
      </w:r>
      <w:r>
        <w:rPr>
          <w:rFonts w:ascii="Calibri" w:hAnsi="Calibri" w:cs="Calibri"/>
        </w:rPr>
        <w:t xml:space="preserve"> </w:t>
      </w:r>
      <w:r w:rsidR="00ED28DE">
        <w:rPr>
          <w:rFonts w:ascii="Calibri" w:hAnsi="Calibri" w:cs="Calibri"/>
        </w:rPr>
        <w:t>5.5%</w:t>
      </w:r>
    </w:p>
    <w:p w14:paraId="5BBB5789" w14:textId="66EA1C13" w:rsidR="00ED28DE" w:rsidRDefault="00ED28DE" w:rsidP="0016444F">
      <w:pPr>
        <w:pStyle w:val="ListParagraph"/>
        <w:numPr>
          <w:ilvl w:val="0"/>
          <w:numId w:val="14"/>
        </w:numPr>
        <w:rPr>
          <w:rFonts w:ascii="Calibri" w:hAnsi="Calibri" w:cs="Calibri"/>
        </w:rPr>
      </w:pPr>
      <w:r>
        <w:rPr>
          <w:rFonts w:ascii="Calibri" w:hAnsi="Calibri" w:cs="Calibri"/>
          <w:b/>
        </w:rPr>
        <w:t xml:space="preserve">Russian </w:t>
      </w:r>
      <w:r>
        <w:rPr>
          <w:rFonts w:ascii="Calibri" w:hAnsi="Calibri" w:cs="Calibri"/>
        </w:rPr>
        <w:t>4.0%</w:t>
      </w:r>
    </w:p>
    <w:p w14:paraId="2CD0F23F" w14:textId="422C8086" w:rsidR="00ED28DE" w:rsidRDefault="00ED28DE" w:rsidP="0016444F">
      <w:pPr>
        <w:pStyle w:val="ListParagraph"/>
        <w:numPr>
          <w:ilvl w:val="0"/>
          <w:numId w:val="14"/>
        </w:numPr>
        <w:rPr>
          <w:rFonts w:ascii="Calibri" w:hAnsi="Calibri" w:cs="Calibri"/>
        </w:rPr>
      </w:pPr>
      <w:r>
        <w:rPr>
          <w:rFonts w:ascii="Calibri" w:hAnsi="Calibri" w:cs="Calibri"/>
          <w:b/>
        </w:rPr>
        <w:t xml:space="preserve">Chinese </w:t>
      </w:r>
      <w:r>
        <w:rPr>
          <w:rFonts w:ascii="Calibri" w:hAnsi="Calibri" w:cs="Calibri"/>
        </w:rPr>
        <w:t>3.0%</w:t>
      </w:r>
    </w:p>
    <w:p w14:paraId="4CED2EE2" w14:textId="72805B97" w:rsidR="00ED28DE" w:rsidRDefault="00ED28DE" w:rsidP="0016444F">
      <w:pPr>
        <w:pStyle w:val="ListParagraph"/>
        <w:numPr>
          <w:ilvl w:val="0"/>
          <w:numId w:val="14"/>
        </w:numPr>
        <w:rPr>
          <w:rFonts w:ascii="Calibri" w:hAnsi="Calibri" w:cs="Calibri"/>
        </w:rPr>
      </w:pPr>
      <w:r>
        <w:rPr>
          <w:rFonts w:ascii="Calibri" w:hAnsi="Calibri" w:cs="Calibri"/>
          <w:b/>
        </w:rPr>
        <w:t xml:space="preserve">Laotian </w:t>
      </w:r>
      <w:r>
        <w:rPr>
          <w:rFonts w:ascii="Calibri" w:hAnsi="Calibri" w:cs="Calibri"/>
        </w:rPr>
        <w:t>2.5%</w:t>
      </w:r>
    </w:p>
    <w:p w14:paraId="27E760FC" w14:textId="21CF9AF5" w:rsidR="00ED28DE" w:rsidRDefault="00ED28DE" w:rsidP="0016444F">
      <w:pPr>
        <w:pStyle w:val="ListParagraph"/>
        <w:numPr>
          <w:ilvl w:val="0"/>
          <w:numId w:val="14"/>
        </w:numPr>
        <w:rPr>
          <w:rFonts w:ascii="Calibri" w:hAnsi="Calibri" w:cs="Calibri"/>
        </w:rPr>
      </w:pPr>
      <w:r>
        <w:rPr>
          <w:rFonts w:ascii="Calibri" w:hAnsi="Calibri" w:cs="Calibri"/>
          <w:b/>
        </w:rPr>
        <w:t xml:space="preserve">Mon-Khmer, Cambodian </w:t>
      </w:r>
      <w:r>
        <w:rPr>
          <w:rFonts w:ascii="Calibri" w:hAnsi="Calibri" w:cs="Calibri"/>
        </w:rPr>
        <w:t>1.4%</w:t>
      </w:r>
    </w:p>
    <w:p w14:paraId="4F1989FD" w14:textId="64FFE63E" w:rsidR="00ED28DE" w:rsidRDefault="00ED28DE" w:rsidP="0016444F">
      <w:pPr>
        <w:pStyle w:val="ListParagraph"/>
        <w:numPr>
          <w:ilvl w:val="0"/>
          <w:numId w:val="14"/>
        </w:numPr>
        <w:rPr>
          <w:rFonts w:ascii="Calibri" w:hAnsi="Calibri" w:cs="Calibri"/>
        </w:rPr>
      </w:pPr>
      <w:r>
        <w:rPr>
          <w:rFonts w:ascii="Calibri" w:hAnsi="Calibri" w:cs="Calibri"/>
          <w:b/>
        </w:rPr>
        <w:t xml:space="preserve">Amharic, Ethiopian, etc. </w:t>
      </w:r>
      <w:r>
        <w:rPr>
          <w:rFonts w:ascii="Calibri" w:hAnsi="Calibri" w:cs="Calibri"/>
        </w:rPr>
        <w:t>1.1%</w:t>
      </w:r>
    </w:p>
    <w:p w14:paraId="4830CA1D" w14:textId="76BB707B" w:rsidR="006A57BA" w:rsidRDefault="006A57BA" w:rsidP="0016444F">
      <w:pPr>
        <w:pStyle w:val="ListParagraph"/>
        <w:numPr>
          <w:ilvl w:val="0"/>
          <w:numId w:val="14"/>
        </w:numPr>
        <w:rPr>
          <w:rFonts w:ascii="Calibri" w:hAnsi="Calibri" w:cs="Calibri"/>
        </w:rPr>
      </w:pPr>
      <w:r>
        <w:rPr>
          <w:rFonts w:ascii="Calibri" w:hAnsi="Calibri" w:cs="Calibri"/>
          <w:b/>
        </w:rPr>
        <w:t>Dari, Pashto (not collected yet)</w:t>
      </w:r>
    </w:p>
    <w:p w14:paraId="50B8C57E" w14:textId="77777777" w:rsidR="00C2257E" w:rsidRPr="00C97CD5" w:rsidRDefault="00C2257E" w:rsidP="00C2257E">
      <w:pPr>
        <w:pStyle w:val="ListParagraph"/>
        <w:rPr>
          <w:rFonts w:ascii="Calibri" w:hAnsi="Calibri" w:cs="Calibri"/>
        </w:rPr>
      </w:pPr>
    </w:p>
    <w:p w14:paraId="12A74922" w14:textId="77777777" w:rsidR="0016444F" w:rsidRDefault="0016444F" w:rsidP="00445EA1">
      <w:pPr>
        <w:rPr>
          <w:rFonts w:ascii="Calibri" w:hAnsi="Calibri" w:cs="Calibri"/>
          <w:b/>
        </w:rPr>
      </w:pPr>
    </w:p>
    <w:p w14:paraId="255D2F17" w14:textId="488F1C8A" w:rsidR="00DD7319" w:rsidRPr="00445EA1" w:rsidRDefault="00C2257E" w:rsidP="00DD7319">
      <w:pPr>
        <w:jc w:val="center"/>
        <w:rPr>
          <w:rFonts w:ascii="Calibri" w:hAnsi="Calibri" w:cs="Calibri"/>
          <w:b/>
          <w:sz w:val="28"/>
          <w:szCs w:val="28"/>
        </w:rPr>
      </w:pPr>
      <w:r>
        <w:rPr>
          <w:rFonts w:ascii="Calibri" w:hAnsi="Calibri" w:cs="Calibri"/>
          <w:b/>
          <w:sz w:val="28"/>
          <w:szCs w:val="28"/>
        </w:rPr>
        <w:t>Rochester</w:t>
      </w:r>
    </w:p>
    <w:p w14:paraId="02E44D24" w14:textId="77777777" w:rsidR="00DD7319" w:rsidRDefault="00DD7319" w:rsidP="00DD7319">
      <w:pPr>
        <w:rPr>
          <w:rFonts w:ascii="Calibri" w:hAnsi="Calibri" w:cs="Calibri"/>
          <w:b/>
        </w:rPr>
      </w:pPr>
    </w:p>
    <w:p w14:paraId="0B701202" w14:textId="4953AAA4" w:rsidR="00DD7319" w:rsidRPr="00445EA1" w:rsidRDefault="00EA3831" w:rsidP="00DD7319">
      <w:pPr>
        <w:rPr>
          <w:rFonts w:ascii="Calibri" w:eastAsia="Times New Roman" w:hAnsi="Calibri" w:cs="Calibri"/>
          <w:b/>
        </w:rPr>
      </w:pPr>
      <w:r>
        <w:rPr>
          <w:rFonts w:ascii="Calibri" w:hAnsi="Calibri" w:cs="Calibri"/>
          <w:b/>
        </w:rPr>
        <w:t>18,661</w:t>
      </w:r>
      <w:r w:rsidR="00DD7319" w:rsidRPr="005056F2">
        <w:rPr>
          <w:rFonts w:ascii="Calibri" w:hAnsi="Calibri" w:cs="Calibri"/>
          <w:b/>
        </w:rPr>
        <w:t xml:space="preserve"> </w:t>
      </w:r>
      <w:r w:rsidR="00DD7319">
        <w:rPr>
          <w:rFonts w:ascii="Calibri" w:eastAsia="Times New Roman" w:hAnsi="Calibri" w:cs="Calibri"/>
          <w:b/>
        </w:rPr>
        <w:t>Residents</w:t>
      </w:r>
    </w:p>
    <w:p w14:paraId="656F857B" w14:textId="3450ADBE" w:rsidR="00DD7319" w:rsidRPr="00445EA1" w:rsidRDefault="00DD7319" w:rsidP="00DD7319">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546111">
        <w:rPr>
          <w:rFonts w:ascii="Calibri" w:hAnsi="Calibri" w:cs="Calibri"/>
        </w:rPr>
        <w:t>Rochester</w:t>
      </w:r>
    </w:p>
    <w:p w14:paraId="0260BDB5" w14:textId="77777777" w:rsidR="00DD7319" w:rsidRPr="00445EA1" w:rsidRDefault="00DD7319" w:rsidP="00DD7319">
      <w:pPr>
        <w:rPr>
          <w:rFonts w:ascii="Calibri" w:hAnsi="Calibri" w:cs="Calibri"/>
        </w:rPr>
      </w:pPr>
    </w:p>
    <w:p w14:paraId="545A80E0" w14:textId="12188614" w:rsidR="00DD7319" w:rsidRPr="00445EA1" w:rsidRDefault="00235326" w:rsidP="00DD7319">
      <w:pPr>
        <w:rPr>
          <w:rFonts w:ascii="Calibri" w:hAnsi="Calibri" w:cs="Calibri"/>
          <w:b/>
        </w:rPr>
      </w:pPr>
      <w:r>
        <w:rPr>
          <w:rFonts w:ascii="Calibri" w:hAnsi="Calibri" w:cs="Calibri"/>
          <w:b/>
        </w:rPr>
        <w:t>3,681</w:t>
      </w:r>
      <w:r w:rsidR="00DD7319" w:rsidRPr="00C97CD5">
        <w:rPr>
          <w:rFonts w:ascii="Calibri" w:hAnsi="Calibri" w:cs="Calibri"/>
          <w:b/>
        </w:rPr>
        <w:t xml:space="preserve"> </w:t>
      </w:r>
      <w:r w:rsidR="00DD7319" w:rsidRPr="00445EA1">
        <w:rPr>
          <w:rFonts w:ascii="Calibri" w:hAnsi="Calibri" w:cs="Calibri"/>
          <w:b/>
        </w:rPr>
        <w:t xml:space="preserve">Residents </w:t>
      </w:r>
    </w:p>
    <w:p w14:paraId="2F0EED17" w14:textId="11C8248C" w:rsidR="00DD7319" w:rsidRPr="00445EA1" w:rsidRDefault="00235326" w:rsidP="00DD7319">
      <w:pPr>
        <w:rPr>
          <w:rFonts w:ascii="Calibri" w:eastAsia="Times New Roman" w:hAnsi="Calibri" w:cs="Calibri"/>
        </w:rPr>
      </w:pPr>
      <w:r>
        <w:rPr>
          <w:rFonts w:ascii="Calibri" w:eastAsia="Times New Roman" w:hAnsi="Calibri" w:cs="Calibri"/>
        </w:rPr>
        <w:t>Rochester</w:t>
      </w:r>
      <w:r w:rsidR="00DD7319" w:rsidRPr="00445EA1">
        <w:rPr>
          <w:rFonts w:ascii="Calibri" w:eastAsia="Times New Roman" w:hAnsi="Calibri" w:cs="Calibri"/>
        </w:rPr>
        <w:t xml:space="preserve"> residents who have limited English proficiency </w:t>
      </w:r>
    </w:p>
    <w:p w14:paraId="6AAA626B" w14:textId="77777777" w:rsidR="00DD7319" w:rsidRDefault="00DD7319" w:rsidP="00DD7319">
      <w:pPr>
        <w:rPr>
          <w:rFonts w:ascii="Calibri" w:hAnsi="Calibri" w:cs="Calibri"/>
          <w:b/>
        </w:rPr>
      </w:pPr>
    </w:p>
    <w:p w14:paraId="258EA59F" w14:textId="4AC56ED0" w:rsidR="00DD7319" w:rsidRDefault="00D54174" w:rsidP="00DD7319">
      <w:pPr>
        <w:rPr>
          <w:rFonts w:ascii="Calibri" w:hAnsi="Calibri" w:cs="Calibri"/>
          <w:b/>
        </w:rPr>
      </w:pPr>
      <w:r>
        <w:rPr>
          <w:rFonts w:ascii="Calibri" w:hAnsi="Calibri" w:cs="Calibri"/>
          <w:b/>
        </w:rPr>
        <w:t xml:space="preserve">Top </w:t>
      </w:r>
      <w:r w:rsidR="00DD7319" w:rsidRPr="00445EA1">
        <w:rPr>
          <w:rFonts w:ascii="Calibri" w:hAnsi="Calibri" w:cs="Calibri"/>
          <w:b/>
        </w:rPr>
        <w:t xml:space="preserve">Countries of </w:t>
      </w:r>
      <w:r w:rsidR="00DD7319">
        <w:rPr>
          <w:rFonts w:ascii="Calibri" w:hAnsi="Calibri" w:cs="Calibri"/>
          <w:b/>
        </w:rPr>
        <w:t>Birth</w:t>
      </w:r>
    </w:p>
    <w:p w14:paraId="6C749D2D" w14:textId="10988C43" w:rsidR="00DD7319" w:rsidRPr="005056F2" w:rsidRDefault="00DD7319" w:rsidP="00D54174">
      <w:pPr>
        <w:pStyle w:val="ListParagraph"/>
        <w:numPr>
          <w:ilvl w:val="0"/>
          <w:numId w:val="17"/>
        </w:numPr>
        <w:rPr>
          <w:rFonts w:ascii="Calibri" w:hAnsi="Calibri" w:cs="Calibri"/>
        </w:rPr>
      </w:pPr>
      <w:r w:rsidRPr="005056F2">
        <w:rPr>
          <w:rFonts w:ascii="Calibri" w:hAnsi="Calibri" w:cs="Calibri"/>
          <w:b/>
        </w:rPr>
        <w:t>Mexico</w:t>
      </w:r>
      <w:r>
        <w:rPr>
          <w:rFonts w:ascii="Calibri" w:hAnsi="Calibri" w:cs="Calibri"/>
        </w:rPr>
        <w:t xml:space="preserve"> </w:t>
      </w:r>
      <w:r w:rsidR="001F45FA">
        <w:rPr>
          <w:rFonts w:ascii="Calibri" w:hAnsi="Calibri" w:cs="Calibri"/>
        </w:rPr>
        <w:t>11.1%</w:t>
      </w:r>
    </w:p>
    <w:p w14:paraId="50BEAE13" w14:textId="6FDD9EBB" w:rsidR="00DD7319" w:rsidRPr="005056F2" w:rsidRDefault="00D54174" w:rsidP="00D54174">
      <w:pPr>
        <w:pStyle w:val="ListParagraph"/>
        <w:numPr>
          <w:ilvl w:val="0"/>
          <w:numId w:val="17"/>
        </w:numPr>
        <w:rPr>
          <w:rFonts w:ascii="Calibri" w:hAnsi="Calibri" w:cs="Calibri"/>
        </w:rPr>
      </w:pPr>
      <w:r>
        <w:rPr>
          <w:rFonts w:ascii="Calibri" w:hAnsi="Calibri" w:cs="Calibri"/>
          <w:b/>
        </w:rPr>
        <w:t>China</w:t>
      </w:r>
      <w:r w:rsidR="00DD7319">
        <w:rPr>
          <w:rFonts w:ascii="Calibri" w:hAnsi="Calibri" w:cs="Calibri"/>
        </w:rPr>
        <w:t xml:space="preserve"> </w:t>
      </w:r>
      <w:r w:rsidR="001F45FA">
        <w:rPr>
          <w:rFonts w:ascii="Calibri" w:hAnsi="Calibri" w:cs="Calibri"/>
        </w:rPr>
        <w:t>8.0%</w:t>
      </w:r>
    </w:p>
    <w:p w14:paraId="3E28E9F1" w14:textId="61AA2D4F" w:rsidR="00DD7319" w:rsidRPr="005056F2" w:rsidRDefault="00D54174" w:rsidP="00D54174">
      <w:pPr>
        <w:pStyle w:val="ListParagraph"/>
        <w:numPr>
          <w:ilvl w:val="0"/>
          <w:numId w:val="17"/>
        </w:numPr>
        <w:rPr>
          <w:rFonts w:ascii="Calibri" w:hAnsi="Calibri" w:cs="Calibri"/>
        </w:rPr>
      </w:pPr>
      <w:r>
        <w:rPr>
          <w:rFonts w:ascii="Calibri" w:hAnsi="Calibri" w:cs="Calibri"/>
          <w:b/>
        </w:rPr>
        <w:t>Bosnia</w:t>
      </w:r>
      <w:r w:rsidR="00DD7319">
        <w:rPr>
          <w:rFonts w:ascii="Calibri" w:hAnsi="Calibri" w:cs="Calibri"/>
        </w:rPr>
        <w:t xml:space="preserve"> </w:t>
      </w:r>
      <w:r w:rsidR="001F45FA">
        <w:rPr>
          <w:rFonts w:ascii="Calibri" w:hAnsi="Calibri" w:cs="Calibri"/>
        </w:rPr>
        <w:t>6.6%</w:t>
      </w:r>
    </w:p>
    <w:p w14:paraId="42A390A0" w14:textId="04AD86AD" w:rsidR="00DD7319" w:rsidRPr="005056F2" w:rsidRDefault="00D54174" w:rsidP="00D54174">
      <w:pPr>
        <w:pStyle w:val="ListParagraph"/>
        <w:numPr>
          <w:ilvl w:val="0"/>
          <w:numId w:val="17"/>
        </w:numPr>
        <w:rPr>
          <w:rFonts w:ascii="Calibri" w:hAnsi="Calibri" w:cs="Calibri"/>
        </w:rPr>
      </w:pPr>
      <w:r>
        <w:rPr>
          <w:rFonts w:ascii="Calibri" w:hAnsi="Calibri" w:cs="Calibri"/>
          <w:b/>
        </w:rPr>
        <w:t>Somalia</w:t>
      </w:r>
      <w:r w:rsidR="00DD7319">
        <w:rPr>
          <w:rFonts w:ascii="Calibri" w:hAnsi="Calibri" w:cs="Calibri"/>
        </w:rPr>
        <w:t xml:space="preserve"> </w:t>
      </w:r>
      <w:r w:rsidR="001F45FA">
        <w:rPr>
          <w:rFonts w:ascii="Calibri" w:hAnsi="Calibri" w:cs="Calibri"/>
        </w:rPr>
        <w:t>6</w:t>
      </w:r>
      <w:r w:rsidR="00DD7319" w:rsidRPr="005056F2">
        <w:rPr>
          <w:rFonts w:ascii="Calibri" w:hAnsi="Calibri" w:cs="Calibri"/>
        </w:rPr>
        <w:t>.4%</w:t>
      </w:r>
    </w:p>
    <w:p w14:paraId="17F02E4F" w14:textId="75D13A89" w:rsidR="00DD7319" w:rsidRPr="005056F2" w:rsidRDefault="00D54174" w:rsidP="00D54174">
      <w:pPr>
        <w:pStyle w:val="ListParagraph"/>
        <w:numPr>
          <w:ilvl w:val="0"/>
          <w:numId w:val="17"/>
        </w:numPr>
        <w:rPr>
          <w:rFonts w:ascii="Calibri" w:hAnsi="Calibri" w:cs="Calibri"/>
        </w:rPr>
      </w:pPr>
      <w:r>
        <w:rPr>
          <w:rFonts w:ascii="Calibri" w:hAnsi="Calibri" w:cs="Calibri"/>
          <w:b/>
        </w:rPr>
        <w:t>Vietnam</w:t>
      </w:r>
      <w:r w:rsidR="00DD7319">
        <w:rPr>
          <w:rFonts w:ascii="Calibri" w:hAnsi="Calibri" w:cs="Calibri"/>
        </w:rPr>
        <w:t xml:space="preserve"> </w:t>
      </w:r>
      <w:r w:rsidR="001F45FA">
        <w:rPr>
          <w:rFonts w:ascii="Calibri" w:hAnsi="Calibri" w:cs="Calibri"/>
        </w:rPr>
        <w:t>6.1</w:t>
      </w:r>
      <w:r w:rsidR="00DD7319" w:rsidRPr="005056F2">
        <w:rPr>
          <w:rFonts w:ascii="Calibri" w:hAnsi="Calibri" w:cs="Calibri"/>
        </w:rPr>
        <w:t>%</w:t>
      </w:r>
    </w:p>
    <w:p w14:paraId="742D3A8D" w14:textId="30EA06F7" w:rsidR="00DD7319" w:rsidRPr="005056F2" w:rsidRDefault="00D54174" w:rsidP="00D54174">
      <w:pPr>
        <w:pStyle w:val="ListParagraph"/>
        <w:numPr>
          <w:ilvl w:val="0"/>
          <w:numId w:val="17"/>
        </w:numPr>
        <w:rPr>
          <w:rFonts w:ascii="Calibri" w:hAnsi="Calibri" w:cs="Calibri"/>
        </w:rPr>
      </w:pPr>
      <w:r>
        <w:rPr>
          <w:rFonts w:ascii="Calibri" w:hAnsi="Calibri" w:cs="Calibri"/>
          <w:b/>
        </w:rPr>
        <w:t>India</w:t>
      </w:r>
      <w:r w:rsidR="00DD7319">
        <w:rPr>
          <w:rFonts w:ascii="Calibri" w:hAnsi="Calibri" w:cs="Calibri"/>
        </w:rPr>
        <w:t xml:space="preserve"> </w:t>
      </w:r>
      <w:r w:rsidR="001F45FA">
        <w:rPr>
          <w:rFonts w:ascii="Calibri" w:hAnsi="Calibri" w:cs="Calibri"/>
        </w:rPr>
        <w:t>4.6%</w:t>
      </w:r>
    </w:p>
    <w:p w14:paraId="062C39B9" w14:textId="08B6CEAF" w:rsidR="00DD7319" w:rsidRPr="005056F2" w:rsidRDefault="001F45FA" w:rsidP="00D54174">
      <w:pPr>
        <w:pStyle w:val="ListParagraph"/>
        <w:numPr>
          <w:ilvl w:val="0"/>
          <w:numId w:val="17"/>
        </w:numPr>
        <w:rPr>
          <w:rFonts w:ascii="Calibri" w:hAnsi="Calibri" w:cs="Calibri"/>
        </w:rPr>
      </w:pPr>
      <w:r>
        <w:rPr>
          <w:rFonts w:ascii="Calibri" w:hAnsi="Calibri" w:cs="Calibri"/>
          <w:b/>
        </w:rPr>
        <w:t>Canada</w:t>
      </w:r>
      <w:r w:rsidR="00DD7319">
        <w:rPr>
          <w:rFonts w:ascii="Calibri" w:hAnsi="Calibri" w:cs="Calibri"/>
        </w:rPr>
        <w:t xml:space="preserve"> </w:t>
      </w:r>
      <w:r>
        <w:rPr>
          <w:rFonts w:ascii="Calibri" w:hAnsi="Calibri" w:cs="Calibri"/>
        </w:rPr>
        <w:t>4.2</w:t>
      </w:r>
      <w:r w:rsidR="00DD7319" w:rsidRPr="005056F2">
        <w:rPr>
          <w:rFonts w:ascii="Calibri" w:hAnsi="Calibri" w:cs="Calibri"/>
        </w:rPr>
        <w:t>%</w:t>
      </w:r>
    </w:p>
    <w:p w14:paraId="69AF237B" w14:textId="3F495808" w:rsidR="00DD7319" w:rsidRPr="005056F2" w:rsidRDefault="001F45FA" w:rsidP="00D54174">
      <w:pPr>
        <w:pStyle w:val="ListParagraph"/>
        <w:numPr>
          <w:ilvl w:val="0"/>
          <w:numId w:val="17"/>
        </w:numPr>
        <w:rPr>
          <w:rFonts w:ascii="Calibri" w:hAnsi="Calibri" w:cs="Calibri"/>
        </w:rPr>
      </w:pPr>
      <w:r>
        <w:rPr>
          <w:rFonts w:ascii="Calibri" w:hAnsi="Calibri" w:cs="Calibri"/>
          <w:b/>
        </w:rPr>
        <w:t>Korea</w:t>
      </w:r>
      <w:r w:rsidR="00DD7319">
        <w:rPr>
          <w:rFonts w:ascii="Calibri" w:hAnsi="Calibri" w:cs="Calibri"/>
        </w:rPr>
        <w:t xml:space="preserve"> </w:t>
      </w:r>
      <w:r>
        <w:rPr>
          <w:rFonts w:ascii="Calibri" w:hAnsi="Calibri" w:cs="Calibri"/>
        </w:rPr>
        <w:t>3.3</w:t>
      </w:r>
      <w:r w:rsidR="00DD7319" w:rsidRPr="005056F2">
        <w:rPr>
          <w:rFonts w:ascii="Calibri" w:hAnsi="Calibri" w:cs="Calibri"/>
        </w:rPr>
        <w:t>%</w:t>
      </w:r>
    </w:p>
    <w:p w14:paraId="7F4E20F5" w14:textId="77777777" w:rsidR="00DD7319" w:rsidRDefault="00DD7319" w:rsidP="00DD7319">
      <w:pPr>
        <w:rPr>
          <w:rFonts w:ascii="Calibri" w:hAnsi="Calibri" w:cs="Calibri"/>
          <w:b/>
        </w:rPr>
      </w:pPr>
    </w:p>
    <w:p w14:paraId="7353485E" w14:textId="787FD84F" w:rsidR="00DD7319" w:rsidRPr="00445EA1" w:rsidRDefault="00D53F07" w:rsidP="00DD7319">
      <w:pPr>
        <w:rPr>
          <w:rFonts w:ascii="Calibri" w:hAnsi="Calibri" w:cs="Calibri"/>
          <w:b/>
        </w:rPr>
      </w:pPr>
      <w:r>
        <w:rPr>
          <w:rFonts w:ascii="Calibri" w:hAnsi="Calibri" w:cs="Calibri"/>
          <w:b/>
        </w:rPr>
        <w:t xml:space="preserve">Top </w:t>
      </w:r>
      <w:r w:rsidR="00DD7319" w:rsidRPr="00445EA1">
        <w:rPr>
          <w:rFonts w:ascii="Calibri" w:hAnsi="Calibri" w:cs="Calibri"/>
          <w:b/>
        </w:rPr>
        <w:t xml:space="preserve">Languages Spoken </w:t>
      </w:r>
      <w:r w:rsidR="00DD7319">
        <w:rPr>
          <w:rFonts w:ascii="Calibri" w:hAnsi="Calibri" w:cs="Calibri"/>
          <w:b/>
        </w:rPr>
        <w:t>at Home Other than English</w:t>
      </w:r>
      <w:r w:rsidR="00DD7319" w:rsidRPr="00445EA1">
        <w:rPr>
          <w:rFonts w:ascii="Calibri" w:hAnsi="Calibri" w:cs="Calibri"/>
          <w:b/>
        </w:rPr>
        <w:t xml:space="preserve"> in </w:t>
      </w:r>
      <w:r w:rsidR="00901A60">
        <w:rPr>
          <w:rFonts w:ascii="Calibri" w:hAnsi="Calibri" w:cs="Calibri"/>
          <w:b/>
        </w:rPr>
        <w:t>Rochester</w:t>
      </w:r>
    </w:p>
    <w:p w14:paraId="5D0C379B" w14:textId="13C6E49F" w:rsidR="00DD7319" w:rsidRPr="00E76BBF" w:rsidRDefault="00DD7319" w:rsidP="0048565D">
      <w:pPr>
        <w:pStyle w:val="ListParagraph"/>
        <w:numPr>
          <w:ilvl w:val="0"/>
          <w:numId w:val="18"/>
        </w:numPr>
        <w:rPr>
          <w:rFonts w:ascii="Calibri" w:hAnsi="Calibri" w:cs="Calibri"/>
        </w:rPr>
      </w:pPr>
      <w:r w:rsidRPr="00E76BBF">
        <w:rPr>
          <w:rFonts w:ascii="Calibri" w:hAnsi="Calibri" w:cs="Calibri"/>
          <w:b/>
        </w:rPr>
        <w:t>Spanish</w:t>
      </w:r>
      <w:r>
        <w:rPr>
          <w:rFonts w:ascii="Calibri" w:hAnsi="Calibri" w:cs="Calibri"/>
        </w:rPr>
        <w:t xml:space="preserve"> </w:t>
      </w:r>
      <w:r w:rsidR="0048565D">
        <w:rPr>
          <w:rFonts w:ascii="Calibri" w:hAnsi="Calibri" w:cs="Calibri"/>
        </w:rPr>
        <w:t>16.3%</w:t>
      </w:r>
    </w:p>
    <w:p w14:paraId="38BE2015" w14:textId="60BBF879" w:rsidR="00DD7319" w:rsidRPr="00E76BBF" w:rsidRDefault="0048565D" w:rsidP="0048565D">
      <w:pPr>
        <w:pStyle w:val="ListParagraph"/>
        <w:numPr>
          <w:ilvl w:val="0"/>
          <w:numId w:val="18"/>
        </w:numPr>
        <w:rPr>
          <w:rFonts w:ascii="Calibri" w:hAnsi="Calibri" w:cs="Calibri"/>
        </w:rPr>
      </w:pPr>
      <w:r>
        <w:rPr>
          <w:rFonts w:ascii="Calibri" w:hAnsi="Calibri" w:cs="Calibri"/>
          <w:b/>
        </w:rPr>
        <w:t>Cushite, Beja, Somali</w:t>
      </w:r>
      <w:r w:rsidR="00DD7319">
        <w:rPr>
          <w:rFonts w:ascii="Calibri" w:hAnsi="Calibri" w:cs="Calibri"/>
        </w:rPr>
        <w:t xml:space="preserve"> </w:t>
      </w:r>
      <w:r>
        <w:rPr>
          <w:rFonts w:ascii="Calibri" w:hAnsi="Calibri" w:cs="Calibri"/>
        </w:rPr>
        <w:t>7.8%</w:t>
      </w:r>
    </w:p>
    <w:p w14:paraId="70E1993F" w14:textId="512E2157" w:rsidR="00DD7319" w:rsidRPr="00E76BBF" w:rsidRDefault="0048565D" w:rsidP="0048565D">
      <w:pPr>
        <w:pStyle w:val="ListParagraph"/>
        <w:numPr>
          <w:ilvl w:val="0"/>
          <w:numId w:val="18"/>
        </w:numPr>
        <w:rPr>
          <w:rFonts w:ascii="Calibri" w:hAnsi="Calibri" w:cs="Calibri"/>
        </w:rPr>
      </w:pPr>
      <w:r>
        <w:rPr>
          <w:rFonts w:ascii="Calibri" w:hAnsi="Calibri" w:cs="Calibri"/>
          <w:b/>
        </w:rPr>
        <w:t>Chinese</w:t>
      </w:r>
      <w:r w:rsidR="00DD7319">
        <w:rPr>
          <w:rFonts w:ascii="Calibri" w:hAnsi="Calibri" w:cs="Calibri"/>
        </w:rPr>
        <w:t xml:space="preserve"> </w:t>
      </w:r>
      <w:r>
        <w:rPr>
          <w:rFonts w:ascii="Calibri" w:hAnsi="Calibri" w:cs="Calibri"/>
        </w:rPr>
        <w:t>7.4%</w:t>
      </w:r>
    </w:p>
    <w:p w14:paraId="19C0FB01" w14:textId="36A3DD63" w:rsidR="00DD7319" w:rsidRPr="00E76BBF" w:rsidRDefault="0048565D" w:rsidP="0048565D">
      <w:pPr>
        <w:pStyle w:val="ListParagraph"/>
        <w:numPr>
          <w:ilvl w:val="0"/>
          <w:numId w:val="18"/>
        </w:numPr>
        <w:rPr>
          <w:rFonts w:ascii="Calibri" w:hAnsi="Calibri" w:cs="Calibri"/>
        </w:rPr>
      </w:pPr>
      <w:r>
        <w:rPr>
          <w:rFonts w:ascii="Calibri" w:hAnsi="Calibri" w:cs="Calibri"/>
          <w:b/>
        </w:rPr>
        <w:t>Bosnian</w:t>
      </w:r>
      <w:r w:rsidR="00DD7319">
        <w:rPr>
          <w:rFonts w:ascii="Calibri" w:hAnsi="Calibri" w:cs="Calibri"/>
        </w:rPr>
        <w:t xml:space="preserve"> </w:t>
      </w:r>
      <w:r>
        <w:rPr>
          <w:rFonts w:ascii="Calibri" w:hAnsi="Calibri" w:cs="Calibri"/>
        </w:rPr>
        <w:t>5.0%</w:t>
      </w:r>
    </w:p>
    <w:p w14:paraId="4D57F7FC" w14:textId="476A60BB" w:rsidR="00DD7319" w:rsidRPr="00E76BBF" w:rsidRDefault="00DD7319" w:rsidP="0048565D">
      <w:pPr>
        <w:pStyle w:val="ListParagraph"/>
        <w:numPr>
          <w:ilvl w:val="0"/>
          <w:numId w:val="18"/>
        </w:numPr>
        <w:rPr>
          <w:rFonts w:ascii="Calibri" w:hAnsi="Calibri" w:cs="Calibri"/>
        </w:rPr>
      </w:pPr>
      <w:r w:rsidRPr="00E76BBF">
        <w:rPr>
          <w:rFonts w:ascii="Calibri" w:hAnsi="Calibri" w:cs="Calibri"/>
          <w:b/>
        </w:rPr>
        <w:t>Vietnamese</w:t>
      </w:r>
      <w:r>
        <w:rPr>
          <w:rFonts w:ascii="Calibri" w:hAnsi="Calibri" w:cs="Calibri"/>
        </w:rPr>
        <w:t xml:space="preserve"> </w:t>
      </w:r>
      <w:r w:rsidR="0048565D">
        <w:rPr>
          <w:rFonts w:ascii="Calibri" w:hAnsi="Calibri" w:cs="Calibri"/>
        </w:rPr>
        <w:t>4.0%</w:t>
      </w:r>
    </w:p>
    <w:p w14:paraId="44199B07" w14:textId="77777777" w:rsidR="00DD7319" w:rsidRDefault="00DD7319" w:rsidP="00445EA1">
      <w:pPr>
        <w:rPr>
          <w:rFonts w:ascii="Calibri" w:hAnsi="Calibri" w:cs="Calibri"/>
          <w:b/>
        </w:rPr>
      </w:pPr>
    </w:p>
    <w:p w14:paraId="496F7E25" w14:textId="77777777" w:rsidR="00711BB9" w:rsidRDefault="00711BB9" w:rsidP="00445EA1">
      <w:pPr>
        <w:rPr>
          <w:rFonts w:ascii="Calibri" w:hAnsi="Calibri" w:cs="Calibri"/>
          <w:b/>
        </w:rPr>
      </w:pPr>
    </w:p>
    <w:p w14:paraId="14F81D14" w14:textId="3B3F0035" w:rsidR="00DD7319" w:rsidRPr="00445EA1" w:rsidRDefault="00C8159B" w:rsidP="00DD7319">
      <w:pPr>
        <w:jc w:val="center"/>
        <w:rPr>
          <w:rFonts w:ascii="Calibri" w:hAnsi="Calibri" w:cs="Calibri"/>
          <w:b/>
          <w:sz w:val="28"/>
          <w:szCs w:val="28"/>
        </w:rPr>
      </w:pPr>
      <w:r>
        <w:rPr>
          <w:rFonts w:ascii="Calibri" w:hAnsi="Calibri" w:cs="Calibri"/>
          <w:b/>
          <w:sz w:val="28"/>
          <w:szCs w:val="28"/>
        </w:rPr>
        <w:t>St. Cloud</w:t>
      </w:r>
    </w:p>
    <w:p w14:paraId="0D80476F" w14:textId="77777777" w:rsidR="00DD7319" w:rsidRDefault="00DD7319" w:rsidP="00DD7319">
      <w:pPr>
        <w:rPr>
          <w:rFonts w:ascii="Calibri" w:hAnsi="Calibri" w:cs="Calibri"/>
          <w:b/>
        </w:rPr>
      </w:pPr>
    </w:p>
    <w:p w14:paraId="0D412586" w14:textId="5BD8E2E9" w:rsidR="00DD7319" w:rsidRPr="00445EA1" w:rsidRDefault="00C8159B" w:rsidP="00DD7319">
      <w:pPr>
        <w:rPr>
          <w:rFonts w:ascii="Calibri" w:eastAsia="Times New Roman" w:hAnsi="Calibri" w:cs="Calibri"/>
          <w:b/>
        </w:rPr>
      </w:pPr>
      <w:r>
        <w:rPr>
          <w:rFonts w:ascii="Calibri" w:hAnsi="Calibri" w:cs="Calibri"/>
          <w:b/>
        </w:rPr>
        <w:t>11,812</w:t>
      </w:r>
      <w:r w:rsidR="00DD7319" w:rsidRPr="005056F2">
        <w:rPr>
          <w:rFonts w:ascii="Calibri" w:hAnsi="Calibri" w:cs="Calibri"/>
          <w:b/>
        </w:rPr>
        <w:t xml:space="preserve"> </w:t>
      </w:r>
      <w:r w:rsidR="00DD7319">
        <w:rPr>
          <w:rFonts w:ascii="Calibri" w:eastAsia="Times New Roman" w:hAnsi="Calibri" w:cs="Calibri"/>
          <w:b/>
        </w:rPr>
        <w:t>Residents</w:t>
      </w:r>
    </w:p>
    <w:p w14:paraId="17494200" w14:textId="6E449ABD" w:rsidR="00DD7319" w:rsidRPr="00445EA1" w:rsidRDefault="00DD7319" w:rsidP="00DD7319">
      <w:pPr>
        <w:rPr>
          <w:rFonts w:ascii="Calibri" w:hAnsi="Calibri" w:cs="Calibri"/>
        </w:rPr>
      </w:pPr>
      <w:r>
        <w:rPr>
          <w:rFonts w:ascii="Calibri" w:hAnsi="Calibri" w:cs="Calibri"/>
        </w:rPr>
        <w:t>I</w:t>
      </w:r>
      <w:r w:rsidRPr="00445EA1">
        <w:rPr>
          <w:rFonts w:ascii="Calibri" w:hAnsi="Calibri" w:cs="Calibri"/>
        </w:rPr>
        <w:t>mmigrant</w:t>
      </w:r>
      <w:r>
        <w:rPr>
          <w:rFonts w:ascii="Calibri" w:hAnsi="Calibri" w:cs="Calibri"/>
        </w:rPr>
        <w:t>s</w:t>
      </w:r>
      <w:r w:rsidRPr="00445EA1">
        <w:rPr>
          <w:rFonts w:ascii="Calibri" w:hAnsi="Calibri" w:cs="Calibri"/>
        </w:rPr>
        <w:t xml:space="preserve"> and </w:t>
      </w:r>
      <w:r>
        <w:rPr>
          <w:rFonts w:ascii="Calibri" w:hAnsi="Calibri" w:cs="Calibri"/>
        </w:rPr>
        <w:t>R</w:t>
      </w:r>
      <w:r w:rsidRPr="00445EA1">
        <w:rPr>
          <w:rFonts w:ascii="Calibri" w:hAnsi="Calibri" w:cs="Calibri"/>
        </w:rPr>
        <w:t>efugees in</w:t>
      </w:r>
      <w:r>
        <w:rPr>
          <w:rFonts w:ascii="Calibri" w:hAnsi="Calibri" w:cs="Calibri"/>
        </w:rPr>
        <w:t xml:space="preserve"> </w:t>
      </w:r>
      <w:r w:rsidR="00C8159B">
        <w:rPr>
          <w:rFonts w:ascii="Calibri" w:hAnsi="Calibri" w:cs="Calibri"/>
        </w:rPr>
        <w:t>St. Cloud</w:t>
      </w:r>
    </w:p>
    <w:p w14:paraId="204135D8" w14:textId="77777777" w:rsidR="00DD7319" w:rsidRDefault="00DD7319" w:rsidP="00DD7319">
      <w:pPr>
        <w:rPr>
          <w:rFonts w:ascii="Calibri" w:hAnsi="Calibri" w:cs="Calibri"/>
          <w:b/>
        </w:rPr>
      </w:pPr>
    </w:p>
    <w:p w14:paraId="00BB5FC3" w14:textId="77777777" w:rsidR="00DD7319" w:rsidRDefault="00DD7319" w:rsidP="00DD7319">
      <w:pPr>
        <w:rPr>
          <w:rFonts w:ascii="Calibri" w:hAnsi="Calibri" w:cs="Calibri"/>
          <w:b/>
        </w:rPr>
      </w:pPr>
      <w:r w:rsidRPr="00445EA1">
        <w:rPr>
          <w:rFonts w:ascii="Calibri" w:hAnsi="Calibri" w:cs="Calibri"/>
          <w:b/>
        </w:rPr>
        <w:t xml:space="preserve">Top 10 Countries of </w:t>
      </w:r>
      <w:r>
        <w:rPr>
          <w:rFonts w:ascii="Calibri" w:hAnsi="Calibri" w:cs="Calibri"/>
          <w:b/>
        </w:rPr>
        <w:t>Birth</w:t>
      </w:r>
    </w:p>
    <w:p w14:paraId="2F5577DC" w14:textId="6EF1B1F1" w:rsidR="00DD7319" w:rsidRPr="005056F2" w:rsidRDefault="005249A7" w:rsidP="005249A7">
      <w:pPr>
        <w:pStyle w:val="ListParagraph"/>
        <w:numPr>
          <w:ilvl w:val="0"/>
          <w:numId w:val="20"/>
        </w:numPr>
        <w:rPr>
          <w:rFonts w:ascii="Calibri" w:hAnsi="Calibri" w:cs="Calibri"/>
        </w:rPr>
      </w:pPr>
      <w:r>
        <w:rPr>
          <w:rFonts w:ascii="Calibri" w:hAnsi="Calibri" w:cs="Calibri"/>
          <w:b/>
        </w:rPr>
        <w:lastRenderedPageBreak/>
        <w:t>Somalia</w:t>
      </w:r>
      <w:r w:rsidR="00DD7319">
        <w:rPr>
          <w:rFonts w:ascii="Calibri" w:hAnsi="Calibri" w:cs="Calibri"/>
        </w:rPr>
        <w:t xml:space="preserve"> </w:t>
      </w:r>
      <w:r>
        <w:rPr>
          <w:rFonts w:ascii="Calibri" w:hAnsi="Calibri" w:cs="Calibri"/>
        </w:rPr>
        <w:t>18.2%</w:t>
      </w:r>
    </w:p>
    <w:p w14:paraId="7CE3F95A" w14:textId="5E2B1D9A" w:rsidR="00DD7319" w:rsidRPr="005056F2" w:rsidRDefault="005249A7" w:rsidP="005249A7">
      <w:pPr>
        <w:pStyle w:val="ListParagraph"/>
        <w:numPr>
          <w:ilvl w:val="0"/>
          <w:numId w:val="20"/>
        </w:numPr>
        <w:rPr>
          <w:rFonts w:ascii="Calibri" w:hAnsi="Calibri" w:cs="Calibri"/>
        </w:rPr>
      </w:pPr>
      <w:r>
        <w:rPr>
          <w:rFonts w:ascii="Calibri" w:hAnsi="Calibri" w:cs="Calibri"/>
          <w:b/>
        </w:rPr>
        <w:t>Mexico</w:t>
      </w:r>
      <w:r w:rsidR="00DD7319">
        <w:rPr>
          <w:rFonts w:ascii="Calibri" w:hAnsi="Calibri" w:cs="Calibri"/>
        </w:rPr>
        <w:t xml:space="preserve"> </w:t>
      </w:r>
      <w:r>
        <w:rPr>
          <w:rFonts w:ascii="Calibri" w:hAnsi="Calibri" w:cs="Calibri"/>
        </w:rPr>
        <w:t>12.4%</w:t>
      </w:r>
    </w:p>
    <w:p w14:paraId="1F98C61D" w14:textId="77777777" w:rsidR="00DD7319" w:rsidRDefault="00DD7319" w:rsidP="00DD7319">
      <w:pPr>
        <w:rPr>
          <w:rFonts w:ascii="Calibri" w:hAnsi="Calibri" w:cs="Calibri"/>
          <w:b/>
        </w:rPr>
      </w:pPr>
    </w:p>
    <w:p w14:paraId="42F506E6" w14:textId="62B72BDF" w:rsidR="00DD7319" w:rsidRPr="00445EA1" w:rsidRDefault="00885773" w:rsidP="00DD7319">
      <w:pPr>
        <w:rPr>
          <w:rFonts w:ascii="Calibri" w:hAnsi="Calibri" w:cs="Calibri"/>
          <w:b/>
        </w:rPr>
      </w:pPr>
      <w:r>
        <w:rPr>
          <w:rFonts w:ascii="Calibri" w:hAnsi="Calibri" w:cs="Calibri"/>
          <w:b/>
        </w:rPr>
        <w:t xml:space="preserve">Top </w:t>
      </w:r>
      <w:r w:rsidR="00DD7319" w:rsidRPr="00445EA1">
        <w:rPr>
          <w:rFonts w:ascii="Calibri" w:hAnsi="Calibri" w:cs="Calibri"/>
          <w:b/>
        </w:rPr>
        <w:t xml:space="preserve">Languages Spoken </w:t>
      </w:r>
      <w:r w:rsidR="00DD7319">
        <w:rPr>
          <w:rFonts w:ascii="Calibri" w:hAnsi="Calibri" w:cs="Calibri"/>
          <w:b/>
        </w:rPr>
        <w:t>at Home Other than English</w:t>
      </w:r>
      <w:r w:rsidR="00DD7319" w:rsidRPr="00445EA1">
        <w:rPr>
          <w:rFonts w:ascii="Calibri" w:hAnsi="Calibri" w:cs="Calibri"/>
          <w:b/>
        </w:rPr>
        <w:t xml:space="preserve"> in </w:t>
      </w:r>
      <w:r>
        <w:rPr>
          <w:rFonts w:ascii="Calibri" w:hAnsi="Calibri" w:cs="Calibri"/>
          <w:b/>
        </w:rPr>
        <w:t>St. Cloud</w:t>
      </w:r>
    </w:p>
    <w:p w14:paraId="4D168084" w14:textId="733EA28F" w:rsidR="00DD7319" w:rsidRPr="00E76BBF" w:rsidRDefault="00162124" w:rsidP="00162124">
      <w:pPr>
        <w:pStyle w:val="ListParagraph"/>
        <w:numPr>
          <w:ilvl w:val="0"/>
          <w:numId w:val="19"/>
        </w:numPr>
        <w:rPr>
          <w:rFonts w:ascii="Calibri" w:hAnsi="Calibri" w:cs="Calibri"/>
        </w:rPr>
      </w:pPr>
      <w:r>
        <w:rPr>
          <w:rFonts w:ascii="Calibri" w:hAnsi="Calibri" w:cs="Calibri"/>
          <w:b/>
        </w:rPr>
        <w:t>Cushite, Beja, Somali</w:t>
      </w:r>
      <w:r w:rsidR="00DD7319">
        <w:rPr>
          <w:rFonts w:ascii="Calibri" w:hAnsi="Calibri" w:cs="Calibri"/>
        </w:rPr>
        <w:t xml:space="preserve"> </w:t>
      </w:r>
      <w:r>
        <w:rPr>
          <w:rFonts w:ascii="Calibri" w:hAnsi="Calibri" w:cs="Calibri"/>
        </w:rPr>
        <w:t>34.5%</w:t>
      </w:r>
    </w:p>
    <w:p w14:paraId="3BC0C90E" w14:textId="3135D0C2" w:rsidR="00DD7319" w:rsidRPr="0097388E" w:rsidRDefault="00162124" w:rsidP="00445EA1">
      <w:pPr>
        <w:pStyle w:val="ListParagraph"/>
        <w:numPr>
          <w:ilvl w:val="0"/>
          <w:numId w:val="19"/>
        </w:numPr>
        <w:rPr>
          <w:rFonts w:ascii="Calibri" w:hAnsi="Calibri" w:cs="Calibri"/>
        </w:rPr>
      </w:pPr>
      <w:r>
        <w:rPr>
          <w:rFonts w:ascii="Calibri" w:hAnsi="Calibri" w:cs="Calibri"/>
          <w:b/>
        </w:rPr>
        <w:t>Spanish</w:t>
      </w:r>
      <w:r w:rsidR="00DD7319">
        <w:rPr>
          <w:rFonts w:ascii="Calibri" w:hAnsi="Calibri" w:cs="Calibri"/>
        </w:rPr>
        <w:t xml:space="preserve"> </w:t>
      </w:r>
      <w:r>
        <w:rPr>
          <w:rFonts w:ascii="Calibri" w:hAnsi="Calibri" w:cs="Calibri"/>
        </w:rPr>
        <w:t>13.3%</w:t>
      </w:r>
    </w:p>
    <w:sectPr w:rsidR="00DD7319" w:rsidRPr="0097388E" w:rsidSect="004F23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2FB0" w14:textId="77777777" w:rsidR="00606976" w:rsidRDefault="00606976" w:rsidP="00023681">
      <w:r>
        <w:separator/>
      </w:r>
    </w:p>
  </w:endnote>
  <w:endnote w:type="continuationSeparator" w:id="0">
    <w:p w14:paraId="3C19E2A0" w14:textId="77777777" w:rsidR="00606976" w:rsidRDefault="00606976" w:rsidP="0002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435C" w14:textId="77777777" w:rsidR="00742F05" w:rsidRDefault="00742F05" w:rsidP="00742F05">
    <w:pPr>
      <w:rPr>
        <w:rFonts w:ascii="Calibri" w:eastAsia="Times New Roman" w:hAnsi="Calibri" w:cs="Calibri"/>
        <w:color w:val="222222"/>
        <w:sz w:val="20"/>
        <w:szCs w:val="20"/>
        <w:shd w:val="clear" w:color="auto" w:fill="FFFFFF"/>
      </w:rPr>
    </w:pPr>
  </w:p>
  <w:p w14:paraId="080F03F2" w14:textId="77777777" w:rsidR="00742F05" w:rsidRDefault="00742F05" w:rsidP="00742F05">
    <w:pPr>
      <w:rPr>
        <w:rFonts w:ascii="Calibri" w:eastAsia="Times New Roman" w:hAnsi="Calibri" w:cs="Calibri"/>
        <w:color w:val="222222"/>
        <w:sz w:val="20"/>
        <w:szCs w:val="20"/>
        <w:shd w:val="clear" w:color="auto" w:fill="FFFFFF"/>
      </w:rPr>
    </w:pPr>
  </w:p>
  <w:p w14:paraId="60B49B1B" w14:textId="7A551474" w:rsidR="00742F05" w:rsidRPr="00742F05" w:rsidRDefault="00742F05" w:rsidP="00742F05">
    <w:pPr>
      <w:rPr>
        <w:rFonts w:ascii="Calibri" w:hAnsi="Calibri" w:cs="Calibri"/>
        <w:sz w:val="20"/>
        <w:szCs w:val="20"/>
      </w:rPr>
    </w:pPr>
    <w:r w:rsidRPr="00742F05">
      <w:rPr>
        <w:rFonts w:ascii="Calibri" w:eastAsia="Times New Roman" w:hAnsi="Calibri" w:cs="Calibri"/>
        <w:color w:val="222222"/>
        <w:sz w:val="20"/>
        <w:szCs w:val="20"/>
        <w:shd w:val="clear" w:color="auto" w:fill="FFFFFF"/>
      </w:rPr>
      <w:t>Source: New American Economy analysis of 2018 American Community Survey, 5-year sample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13C4" w14:textId="77777777" w:rsidR="00606976" w:rsidRDefault="00606976" w:rsidP="00023681">
      <w:r>
        <w:separator/>
      </w:r>
    </w:p>
  </w:footnote>
  <w:footnote w:type="continuationSeparator" w:id="0">
    <w:p w14:paraId="150A4320" w14:textId="77777777" w:rsidR="00606976" w:rsidRDefault="00606976" w:rsidP="0002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747" w14:textId="77777777" w:rsidR="00023681" w:rsidRDefault="00023681">
    <w:pPr>
      <w:pStyle w:val="Header"/>
    </w:pPr>
    <w:r>
      <w:rPr>
        <w:noProof/>
      </w:rPr>
      <w:drawing>
        <wp:inline distT="0" distB="0" distL="0" distR="0" wp14:anchorId="2E62132C" wp14:editId="03863A7B">
          <wp:extent cx="30480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E_S&amp;L_logo.png"/>
                  <pic:cNvPicPr/>
                </pic:nvPicPr>
                <pic:blipFill>
                  <a:blip r:embed="rId1">
                    <a:extLst>
                      <a:ext uri="{28A0092B-C50C-407E-A947-70E740481C1C}">
                        <a14:useLocalDpi xmlns:a14="http://schemas.microsoft.com/office/drawing/2010/main" val="0"/>
                      </a:ext>
                    </a:extLst>
                  </a:blip>
                  <a:stretch>
                    <a:fillRect/>
                  </a:stretch>
                </pic:blipFill>
                <pic:spPr>
                  <a:xfrm>
                    <a:off x="0" y="0"/>
                    <a:ext cx="3048000" cy="469900"/>
                  </a:xfrm>
                  <a:prstGeom prst="rect">
                    <a:avLst/>
                  </a:prstGeom>
                </pic:spPr>
              </pic:pic>
            </a:graphicData>
          </a:graphic>
        </wp:inline>
      </w:drawing>
    </w:r>
  </w:p>
  <w:p w14:paraId="0C948802" w14:textId="77777777" w:rsidR="00445EA1" w:rsidRDefault="00445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DB9"/>
    <w:multiLevelType w:val="hybridMultilevel"/>
    <w:tmpl w:val="4774A924"/>
    <w:lvl w:ilvl="0" w:tplc="A70AAF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2BB7"/>
    <w:multiLevelType w:val="hybridMultilevel"/>
    <w:tmpl w:val="B10A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6C"/>
    <w:multiLevelType w:val="hybridMultilevel"/>
    <w:tmpl w:val="54907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A71AB"/>
    <w:multiLevelType w:val="hybridMultilevel"/>
    <w:tmpl w:val="B10A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5918"/>
    <w:multiLevelType w:val="hybridMultilevel"/>
    <w:tmpl w:val="68AC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50C7"/>
    <w:multiLevelType w:val="hybridMultilevel"/>
    <w:tmpl w:val="570E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5376D"/>
    <w:multiLevelType w:val="hybridMultilevel"/>
    <w:tmpl w:val="0CEE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34C1D"/>
    <w:multiLevelType w:val="hybridMultilevel"/>
    <w:tmpl w:val="52DC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34660"/>
    <w:multiLevelType w:val="hybridMultilevel"/>
    <w:tmpl w:val="A1B8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30C4E"/>
    <w:multiLevelType w:val="hybridMultilevel"/>
    <w:tmpl w:val="A224B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86166"/>
    <w:multiLevelType w:val="hybridMultilevel"/>
    <w:tmpl w:val="18A00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41E74"/>
    <w:multiLevelType w:val="hybridMultilevel"/>
    <w:tmpl w:val="D90C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D22D4"/>
    <w:multiLevelType w:val="hybridMultilevel"/>
    <w:tmpl w:val="B8C8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70ABF"/>
    <w:multiLevelType w:val="hybridMultilevel"/>
    <w:tmpl w:val="A224B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D770F"/>
    <w:multiLevelType w:val="hybridMultilevel"/>
    <w:tmpl w:val="B10A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23C35"/>
    <w:multiLevelType w:val="hybridMultilevel"/>
    <w:tmpl w:val="D90C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A66CE"/>
    <w:multiLevelType w:val="hybridMultilevel"/>
    <w:tmpl w:val="A224B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C0369"/>
    <w:multiLevelType w:val="hybridMultilevel"/>
    <w:tmpl w:val="E94E1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A439DD"/>
    <w:multiLevelType w:val="hybridMultilevel"/>
    <w:tmpl w:val="001E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3030D"/>
    <w:multiLevelType w:val="hybridMultilevel"/>
    <w:tmpl w:val="55A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746F4"/>
    <w:multiLevelType w:val="hybridMultilevel"/>
    <w:tmpl w:val="A224B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F2C48"/>
    <w:multiLevelType w:val="hybridMultilevel"/>
    <w:tmpl w:val="E990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2"/>
  </w:num>
  <w:num w:numId="5">
    <w:abstractNumId w:val="11"/>
  </w:num>
  <w:num w:numId="6">
    <w:abstractNumId w:val="15"/>
  </w:num>
  <w:num w:numId="7">
    <w:abstractNumId w:val="4"/>
  </w:num>
  <w:num w:numId="8">
    <w:abstractNumId w:val="20"/>
  </w:num>
  <w:num w:numId="9">
    <w:abstractNumId w:val="21"/>
  </w:num>
  <w:num w:numId="10">
    <w:abstractNumId w:val="17"/>
  </w:num>
  <w:num w:numId="11">
    <w:abstractNumId w:val="1"/>
  </w:num>
  <w:num w:numId="12">
    <w:abstractNumId w:val="18"/>
  </w:num>
  <w:num w:numId="13">
    <w:abstractNumId w:val="5"/>
  </w:num>
  <w:num w:numId="14">
    <w:abstractNumId w:val="7"/>
  </w:num>
  <w:num w:numId="15">
    <w:abstractNumId w:val="13"/>
  </w:num>
  <w:num w:numId="16">
    <w:abstractNumId w:val="0"/>
  </w:num>
  <w:num w:numId="17">
    <w:abstractNumId w:val="9"/>
  </w:num>
  <w:num w:numId="18">
    <w:abstractNumId w:val="14"/>
  </w:num>
  <w:num w:numId="19">
    <w:abstractNumId w:val="3"/>
  </w:num>
  <w:num w:numId="20">
    <w:abstractNumId w:val="16"/>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81"/>
    <w:rsid w:val="00023681"/>
    <w:rsid w:val="000456CF"/>
    <w:rsid w:val="00056211"/>
    <w:rsid w:val="00077293"/>
    <w:rsid w:val="00091EA4"/>
    <w:rsid w:val="000B4666"/>
    <w:rsid w:val="000C7297"/>
    <w:rsid w:val="000F352B"/>
    <w:rsid w:val="00110B99"/>
    <w:rsid w:val="00141707"/>
    <w:rsid w:val="00144674"/>
    <w:rsid w:val="001446F7"/>
    <w:rsid w:val="0015171A"/>
    <w:rsid w:val="001547D1"/>
    <w:rsid w:val="00162124"/>
    <w:rsid w:val="0016444F"/>
    <w:rsid w:val="001A1FBE"/>
    <w:rsid w:val="001B4E39"/>
    <w:rsid w:val="001B4F12"/>
    <w:rsid w:val="001B6E80"/>
    <w:rsid w:val="001C46F2"/>
    <w:rsid w:val="001D1226"/>
    <w:rsid w:val="001F45FA"/>
    <w:rsid w:val="00225B6D"/>
    <w:rsid w:val="00235326"/>
    <w:rsid w:val="002624C5"/>
    <w:rsid w:val="00300589"/>
    <w:rsid w:val="003107AE"/>
    <w:rsid w:val="0032165E"/>
    <w:rsid w:val="003A7ECB"/>
    <w:rsid w:val="003B4340"/>
    <w:rsid w:val="003D06B5"/>
    <w:rsid w:val="00403DE2"/>
    <w:rsid w:val="00420376"/>
    <w:rsid w:val="00445EA1"/>
    <w:rsid w:val="00474512"/>
    <w:rsid w:val="0048565D"/>
    <w:rsid w:val="00495C97"/>
    <w:rsid w:val="004A0BA8"/>
    <w:rsid w:val="004A47AD"/>
    <w:rsid w:val="004F2365"/>
    <w:rsid w:val="00505222"/>
    <w:rsid w:val="005056F2"/>
    <w:rsid w:val="005238D2"/>
    <w:rsid w:val="005249A7"/>
    <w:rsid w:val="00544A6D"/>
    <w:rsid w:val="00546111"/>
    <w:rsid w:val="00577EF1"/>
    <w:rsid w:val="005A5051"/>
    <w:rsid w:val="005C34E7"/>
    <w:rsid w:val="005C7F52"/>
    <w:rsid w:val="005D5E9C"/>
    <w:rsid w:val="005F3587"/>
    <w:rsid w:val="00606976"/>
    <w:rsid w:val="0067445F"/>
    <w:rsid w:val="006A57BA"/>
    <w:rsid w:val="006B4EC7"/>
    <w:rsid w:val="006F1711"/>
    <w:rsid w:val="00701FAC"/>
    <w:rsid w:val="00702E35"/>
    <w:rsid w:val="007069C8"/>
    <w:rsid w:val="00711BB9"/>
    <w:rsid w:val="00720B4C"/>
    <w:rsid w:val="00742F05"/>
    <w:rsid w:val="00746E26"/>
    <w:rsid w:val="007708F7"/>
    <w:rsid w:val="00775018"/>
    <w:rsid w:val="007B5F07"/>
    <w:rsid w:val="007D6DA3"/>
    <w:rsid w:val="007F4069"/>
    <w:rsid w:val="00820EE2"/>
    <w:rsid w:val="00832A53"/>
    <w:rsid w:val="00885773"/>
    <w:rsid w:val="00887E67"/>
    <w:rsid w:val="008A6307"/>
    <w:rsid w:val="008E1CF1"/>
    <w:rsid w:val="00901A60"/>
    <w:rsid w:val="00920DDB"/>
    <w:rsid w:val="00926955"/>
    <w:rsid w:val="00973628"/>
    <w:rsid w:val="0097388E"/>
    <w:rsid w:val="009C579D"/>
    <w:rsid w:val="009D6AF5"/>
    <w:rsid w:val="009E0D90"/>
    <w:rsid w:val="00A45914"/>
    <w:rsid w:val="00A62632"/>
    <w:rsid w:val="00AE4A5C"/>
    <w:rsid w:val="00B05B19"/>
    <w:rsid w:val="00B16D87"/>
    <w:rsid w:val="00B21133"/>
    <w:rsid w:val="00B32989"/>
    <w:rsid w:val="00B360C5"/>
    <w:rsid w:val="00B375E5"/>
    <w:rsid w:val="00B4218E"/>
    <w:rsid w:val="00B54201"/>
    <w:rsid w:val="00B6098A"/>
    <w:rsid w:val="00B82BE3"/>
    <w:rsid w:val="00BB3E1B"/>
    <w:rsid w:val="00BB67F4"/>
    <w:rsid w:val="00BD472A"/>
    <w:rsid w:val="00C07F64"/>
    <w:rsid w:val="00C11655"/>
    <w:rsid w:val="00C14179"/>
    <w:rsid w:val="00C2257E"/>
    <w:rsid w:val="00C740EF"/>
    <w:rsid w:val="00C8159B"/>
    <w:rsid w:val="00C97CD5"/>
    <w:rsid w:val="00CA47BA"/>
    <w:rsid w:val="00CB50EE"/>
    <w:rsid w:val="00CC517F"/>
    <w:rsid w:val="00D17F28"/>
    <w:rsid w:val="00D46D5E"/>
    <w:rsid w:val="00D53CC5"/>
    <w:rsid w:val="00D53F07"/>
    <w:rsid w:val="00D54174"/>
    <w:rsid w:val="00D86878"/>
    <w:rsid w:val="00DA3684"/>
    <w:rsid w:val="00DB7EC0"/>
    <w:rsid w:val="00DC2AAA"/>
    <w:rsid w:val="00DD7319"/>
    <w:rsid w:val="00E0131E"/>
    <w:rsid w:val="00E1088B"/>
    <w:rsid w:val="00E674B2"/>
    <w:rsid w:val="00E76BBF"/>
    <w:rsid w:val="00EA2016"/>
    <w:rsid w:val="00EA3831"/>
    <w:rsid w:val="00EB2845"/>
    <w:rsid w:val="00ED28DE"/>
    <w:rsid w:val="00ED41A6"/>
    <w:rsid w:val="00ED756C"/>
    <w:rsid w:val="00EE0F21"/>
    <w:rsid w:val="00F14EE4"/>
    <w:rsid w:val="00F2107A"/>
    <w:rsid w:val="00F64E15"/>
    <w:rsid w:val="00FB2FE4"/>
    <w:rsid w:val="00FE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E480"/>
  <w15:chartTrackingRefBased/>
  <w15:docId w15:val="{77A52392-D9C8-5649-8AFD-62AB694E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681"/>
    <w:pPr>
      <w:tabs>
        <w:tab w:val="center" w:pos="4680"/>
        <w:tab w:val="right" w:pos="9360"/>
      </w:tabs>
    </w:pPr>
  </w:style>
  <w:style w:type="character" w:customStyle="1" w:styleId="HeaderChar">
    <w:name w:val="Header Char"/>
    <w:basedOn w:val="DefaultParagraphFont"/>
    <w:link w:val="Header"/>
    <w:uiPriority w:val="99"/>
    <w:rsid w:val="00023681"/>
  </w:style>
  <w:style w:type="paragraph" w:styleId="Footer">
    <w:name w:val="footer"/>
    <w:basedOn w:val="Normal"/>
    <w:link w:val="FooterChar"/>
    <w:uiPriority w:val="99"/>
    <w:unhideWhenUsed/>
    <w:rsid w:val="00023681"/>
    <w:pPr>
      <w:tabs>
        <w:tab w:val="center" w:pos="4680"/>
        <w:tab w:val="right" w:pos="9360"/>
      </w:tabs>
    </w:pPr>
  </w:style>
  <w:style w:type="character" w:customStyle="1" w:styleId="FooterChar">
    <w:name w:val="Footer Char"/>
    <w:basedOn w:val="DefaultParagraphFont"/>
    <w:link w:val="Footer"/>
    <w:uiPriority w:val="99"/>
    <w:rsid w:val="00023681"/>
  </w:style>
  <w:style w:type="character" w:styleId="CommentReference">
    <w:name w:val="annotation reference"/>
    <w:basedOn w:val="DefaultParagraphFont"/>
    <w:uiPriority w:val="99"/>
    <w:semiHidden/>
    <w:unhideWhenUsed/>
    <w:rsid w:val="00023681"/>
    <w:rPr>
      <w:sz w:val="16"/>
      <w:szCs w:val="16"/>
    </w:rPr>
  </w:style>
  <w:style w:type="paragraph" w:styleId="CommentText">
    <w:name w:val="annotation text"/>
    <w:basedOn w:val="Normal"/>
    <w:link w:val="CommentTextChar"/>
    <w:uiPriority w:val="99"/>
    <w:semiHidden/>
    <w:unhideWhenUsed/>
    <w:rsid w:val="00023681"/>
    <w:rPr>
      <w:sz w:val="20"/>
      <w:szCs w:val="20"/>
    </w:rPr>
  </w:style>
  <w:style w:type="character" w:customStyle="1" w:styleId="CommentTextChar">
    <w:name w:val="Comment Text Char"/>
    <w:basedOn w:val="DefaultParagraphFont"/>
    <w:link w:val="CommentText"/>
    <w:uiPriority w:val="99"/>
    <w:semiHidden/>
    <w:rsid w:val="00023681"/>
    <w:rPr>
      <w:sz w:val="20"/>
      <w:szCs w:val="20"/>
    </w:rPr>
  </w:style>
  <w:style w:type="paragraph" w:styleId="CommentSubject">
    <w:name w:val="annotation subject"/>
    <w:basedOn w:val="CommentText"/>
    <w:next w:val="CommentText"/>
    <w:link w:val="CommentSubjectChar"/>
    <w:uiPriority w:val="99"/>
    <w:semiHidden/>
    <w:unhideWhenUsed/>
    <w:rsid w:val="00023681"/>
    <w:rPr>
      <w:b/>
      <w:bCs/>
    </w:rPr>
  </w:style>
  <w:style w:type="character" w:customStyle="1" w:styleId="CommentSubjectChar">
    <w:name w:val="Comment Subject Char"/>
    <w:basedOn w:val="CommentTextChar"/>
    <w:link w:val="CommentSubject"/>
    <w:uiPriority w:val="99"/>
    <w:semiHidden/>
    <w:rsid w:val="00023681"/>
    <w:rPr>
      <w:b/>
      <w:bCs/>
      <w:sz w:val="20"/>
      <w:szCs w:val="20"/>
    </w:rPr>
  </w:style>
  <w:style w:type="paragraph" w:styleId="BalloonText">
    <w:name w:val="Balloon Text"/>
    <w:basedOn w:val="Normal"/>
    <w:link w:val="BalloonTextChar"/>
    <w:uiPriority w:val="99"/>
    <w:semiHidden/>
    <w:unhideWhenUsed/>
    <w:rsid w:val="000236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3681"/>
    <w:rPr>
      <w:rFonts w:ascii="Times New Roman" w:hAnsi="Times New Roman" w:cs="Times New Roman"/>
      <w:sz w:val="18"/>
      <w:szCs w:val="18"/>
    </w:rPr>
  </w:style>
  <w:style w:type="character" w:styleId="Hyperlink">
    <w:name w:val="Hyperlink"/>
    <w:basedOn w:val="DefaultParagraphFont"/>
    <w:uiPriority w:val="99"/>
    <w:semiHidden/>
    <w:unhideWhenUsed/>
    <w:rsid w:val="00023681"/>
    <w:rPr>
      <w:color w:val="0000FF"/>
      <w:u w:val="single"/>
    </w:rPr>
  </w:style>
  <w:style w:type="paragraph" w:styleId="ListParagraph">
    <w:name w:val="List Paragraph"/>
    <w:basedOn w:val="Normal"/>
    <w:uiPriority w:val="34"/>
    <w:qFormat/>
    <w:rsid w:val="00023681"/>
    <w:pPr>
      <w:ind w:left="720"/>
      <w:contextualSpacing/>
    </w:pPr>
  </w:style>
  <w:style w:type="character" w:styleId="Emphasis">
    <w:name w:val="Emphasis"/>
    <w:basedOn w:val="DefaultParagraphFont"/>
    <w:uiPriority w:val="20"/>
    <w:qFormat/>
    <w:rsid w:val="007B5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737">
      <w:bodyDiv w:val="1"/>
      <w:marLeft w:val="0"/>
      <w:marRight w:val="0"/>
      <w:marTop w:val="0"/>
      <w:marBottom w:val="0"/>
      <w:divBdr>
        <w:top w:val="none" w:sz="0" w:space="0" w:color="auto"/>
        <w:left w:val="none" w:sz="0" w:space="0" w:color="auto"/>
        <w:bottom w:val="none" w:sz="0" w:space="0" w:color="auto"/>
        <w:right w:val="none" w:sz="0" w:space="0" w:color="auto"/>
      </w:divBdr>
    </w:div>
    <w:div w:id="63844856">
      <w:bodyDiv w:val="1"/>
      <w:marLeft w:val="0"/>
      <w:marRight w:val="0"/>
      <w:marTop w:val="0"/>
      <w:marBottom w:val="0"/>
      <w:divBdr>
        <w:top w:val="none" w:sz="0" w:space="0" w:color="auto"/>
        <w:left w:val="none" w:sz="0" w:space="0" w:color="auto"/>
        <w:bottom w:val="none" w:sz="0" w:space="0" w:color="auto"/>
        <w:right w:val="none" w:sz="0" w:space="0" w:color="auto"/>
      </w:divBdr>
    </w:div>
    <w:div w:id="193544133">
      <w:bodyDiv w:val="1"/>
      <w:marLeft w:val="0"/>
      <w:marRight w:val="0"/>
      <w:marTop w:val="0"/>
      <w:marBottom w:val="0"/>
      <w:divBdr>
        <w:top w:val="none" w:sz="0" w:space="0" w:color="auto"/>
        <w:left w:val="none" w:sz="0" w:space="0" w:color="auto"/>
        <w:bottom w:val="none" w:sz="0" w:space="0" w:color="auto"/>
        <w:right w:val="none" w:sz="0" w:space="0" w:color="auto"/>
      </w:divBdr>
    </w:div>
    <w:div w:id="216478840">
      <w:bodyDiv w:val="1"/>
      <w:marLeft w:val="0"/>
      <w:marRight w:val="0"/>
      <w:marTop w:val="0"/>
      <w:marBottom w:val="0"/>
      <w:divBdr>
        <w:top w:val="none" w:sz="0" w:space="0" w:color="auto"/>
        <w:left w:val="none" w:sz="0" w:space="0" w:color="auto"/>
        <w:bottom w:val="none" w:sz="0" w:space="0" w:color="auto"/>
        <w:right w:val="none" w:sz="0" w:space="0" w:color="auto"/>
      </w:divBdr>
    </w:div>
    <w:div w:id="233470475">
      <w:bodyDiv w:val="1"/>
      <w:marLeft w:val="0"/>
      <w:marRight w:val="0"/>
      <w:marTop w:val="0"/>
      <w:marBottom w:val="0"/>
      <w:divBdr>
        <w:top w:val="none" w:sz="0" w:space="0" w:color="auto"/>
        <w:left w:val="none" w:sz="0" w:space="0" w:color="auto"/>
        <w:bottom w:val="none" w:sz="0" w:space="0" w:color="auto"/>
        <w:right w:val="none" w:sz="0" w:space="0" w:color="auto"/>
      </w:divBdr>
    </w:div>
    <w:div w:id="269556225">
      <w:bodyDiv w:val="1"/>
      <w:marLeft w:val="0"/>
      <w:marRight w:val="0"/>
      <w:marTop w:val="0"/>
      <w:marBottom w:val="0"/>
      <w:divBdr>
        <w:top w:val="none" w:sz="0" w:space="0" w:color="auto"/>
        <w:left w:val="none" w:sz="0" w:space="0" w:color="auto"/>
        <w:bottom w:val="none" w:sz="0" w:space="0" w:color="auto"/>
        <w:right w:val="none" w:sz="0" w:space="0" w:color="auto"/>
      </w:divBdr>
    </w:div>
    <w:div w:id="289480866">
      <w:bodyDiv w:val="1"/>
      <w:marLeft w:val="0"/>
      <w:marRight w:val="0"/>
      <w:marTop w:val="0"/>
      <w:marBottom w:val="0"/>
      <w:divBdr>
        <w:top w:val="none" w:sz="0" w:space="0" w:color="auto"/>
        <w:left w:val="none" w:sz="0" w:space="0" w:color="auto"/>
        <w:bottom w:val="none" w:sz="0" w:space="0" w:color="auto"/>
        <w:right w:val="none" w:sz="0" w:space="0" w:color="auto"/>
      </w:divBdr>
      <w:divsChild>
        <w:div w:id="1985505511">
          <w:marLeft w:val="0"/>
          <w:marRight w:val="0"/>
          <w:marTop w:val="30"/>
          <w:marBottom w:val="0"/>
          <w:divBdr>
            <w:top w:val="none" w:sz="0" w:space="0" w:color="auto"/>
            <w:left w:val="none" w:sz="0" w:space="0" w:color="auto"/>
            <w:bottom w:val="none" w:sz="0" w:space="0" w:color="auto"/>
            <w:right w:val="none" w:sz="0" w:space="0" w:color="auto"/>
          </w:divBdr>
        </w:div>
      </w:divsChild>
    </w:div>
    <w:div w:id="364991174">
      <w:bodyDiv w:val="1"/>
      <w:marLeft w:val="0"/>
      <w:marRight w:val="0"/>
      <w:marTop w:val="0"/>
      <w:marBottom w:val="0"/>
      <w:divBdr>
        <w:top w:val="none" w:sz="0" w:space="0" w:color="auto"/>
        <w:left w:val="none" w:sz="0" w:space="0" w:color="auto"/>
        <w:bottom w:val="none" w:sz="0" w:space="0" w:color="auto"/>
        <w:right w:val="none" w:sz="0" w:space="0" w:color="auto"/>
      </w:divBdr>
    </w:div>
    <w:div w:id="474689203">
      <w:bodyDiv w:val="1"/>
      <w:marLeft w:val="0"/>
      <w:marRight w:val="0"/>
      <w:marTop w:val="0"/>
      <w:marBottom w:val="0"/>
      <w:divBdr>
        <w:top w:val="none" w:sz="0" w:space="0" w:color="auto"/>
        <w:left w:val="none" w:sz="0" w:space="0" w:color="auto"/>
        <w:bottom w:val="none" w:sz="0" w:space="0" w:color="auto"/>
        <w:right w:val="none" w:sz="0" w:space="0" w:color="auto"/>
      </w:divBdr>
    </w:div>
    <w:div w:id="543446567">
      <w:bodyDiv w:val="1"/>
      <w:marLeft w:val="0"/>
      <w:marRight w:val="0"/>
      <w:marTop w:val="0"/>
      <w:marBottom w:val="0"/>
      <w:divBdr>
        <w:top w:val="none" w:sz="0" w:space="0" w:color="auto"/>
        <w:left w:val="none" w:sz="0" w:space="0" w:color="auto"/>
        <w:bottom w:val="none" w:sz="0" w:space="0" w:color="auto"/>
        <w:right w:val="none" w:sz="0" w:space="0" w:color="auto"/>
      </w:divBdr>
    </w:div>
    <w:div w:id="550071847">
      <w:bodyDiv w:val="1"/>
      <w:marLeft w:val="0"/>
      <w:marRight w:val="0"/>
      <w:marTop w:val="0"/>
      <w:marBottom w:val="0"/>
      <w:divBdr>
        <w:top w:val="none" w:sz="0" w:space="0" w:color="auto"/>
        <w:left w:val="none" w:sz="0" w:space="0" w:color="auto"/>
        <w:bottom w:val="none" w:sz="0" w:space="0" w:color="auto"/>
        <w:right w:val="none" w:sz="0" w:space="0" w:color="auto"/>
      </w:divBdr>
    </w:div>
    <w:div w:id="597446308">
      <w:bodyDiv w:val="1"/>
      <w:marLeft w:val="0"/>
      <w:marRight w:val="0"/>
      <w:marTop w:val="0"/>
      <w:marBottom w:val="0"/>
      <w:divBdr>
        <w:top w:val="none" w:sz="0" w:space="0" w:color="auto"/>
        <w:left w:val="none" w:sz="0" w:space="0" w:color="auto"/>
        <w:bottom w:val="none" w:sz="0" w:space="0" w:color="auto"/>
        <w:right w:val="none" w:sz="0" w:space="0" w:color="auto"/>
      </w:divBdr>
    </w:div>
    <w:div w:id="622155793">
      <w:bodyDiv w:val="1"/>
      <w:marLeft w:val="0"/>
      <w:marRight w:val="0"/>
      <w:marTop w:val="0"/>
      <w:marBottom w:val="0"/>
      <w:divBdr>
        <w:top w:val="none" w:sz="0" w:space="0" w:color="auto"/>
        <w:left w:val="none" w:sz="0" w:space="0" w:color="auto"/>
        <w:bottom w:val="none" w:sz="0" w:space="0" w:color="auto"/>
        <w:right w:val="none" w:sz="0" w:space="0" w:color="auto"/>
      </w:divBdr>
    </w:div>
    <w:div w:id="682974070">
      <w:bodyDiv w:val="1"/>
      <w:marLeft w:val="0"/>
      <w:marRight w:val="0"/>
      <w:marTop w:val="0"/>
      <w:marBottom w:val="0"/>
      <w:divBdr>
        <w:top w:val="none" w:sz="0" w:space="0" w:color="auto"/>
        <w:left w:val="none" w:sz="0" w:space="0" w:color="auto"/>
        <w:bottom w:val="none" w:sz="0" w:space="0" w:color="auto"/>
        <w:right w:val="none" w:sz="0" w:space="0" w:color="auto"/>
      </w:divBdr>
    </w:div>
    <w:div w:id="692345134">
      <w:bodyDiv w:val="1"/>
      <w:marLeft w:val="0"/>
      <w:marRight w:val="0"/>
      <w:marTop w:val="0"/>
      <w:marBottom w:val="0"/>
      <w:divBdr>
        <w:top w:val="none" w:sz="0" w:space="0" w:color="auto"/>
        <w:left w:val="none" w:sz="0" w:space="0" w:color="auto"/>
        <w:bottom w:val="none" w:sz="0" w:space="0" w:color="auto"/>
        <w:right w:val="none" w:sz="0" w:space="0" w:color="auto"/>
      </w:divBdr>
    </w:div>
    <w:div w:id="827016708">
      <w:bodyDiv w:val="1"/>
      <w:marLeft w:val="0"/>
      <w:marRight w:val="0"/>
      <w:marTop w:val="0"/>
      <w:marBottom w:val="0"/>
      <w:divBdr>
        <w:top w:val="none" w:sz="0" w:space="0" w:color="auto"/>
        <w:left w:val="none" w:sz="0" w:space="0" w:color="auto"/>
        <w:bottom w:val="none" w:sz="0" w:space="0" w:color="auto"/>
        <w:right w:val="none" w:sz="0" w:space="0" w:color="auto"/>
      </w:divBdr>
    </w:div>
    <w:div w:id="969434158">
      <w:bodyDiv w:val="1"/>
      <w:marLeft w:val="0"/>
      <w:marRight w:val="0"/>
      <w:marTop w:val="0"/>
      <w:marBottom w:val="0"/>
      <w:divBdr>
        <w:top w:val="none" w:sz="0" w:space="0" w:color="auto"/>
        <w:left w:val="none" w:sz="0" w:space="0" w:color="auto"/>
        <w:bottom w:val="none" w:sz="0" w:space="0" w:color="auto"/>
        <w:right w:val="none" w:sz="0" w:space="0" w:color="auto"/>
      </w:divBdr>
    </w:div>
    <w:div w:id="1017537277">
      <w:bodyDiv w:val="1"/>
      <w:marLeft w:val="0"/>
      <w:marRight w:val="0"/>
      <w:marTop w:val="0"/>
      <w:marBottom w:val="0"/>
      <w:divBdr>
        <w:top w:val="none" w:sz="0" w:space="0" w:color="auto"/>
        <w:left w:val="none" w:sz="0" w:space="0" w:color="auto"/>
        <w:bottom w:val="none" w:sz="0" w:space="0" w:color="auto"/>
        <w:right w:val="none" w:sz="0" w:space="0" w:color="auto"/>
      </w:divBdr>
    </w:div>
    <w:div w:id="1067193419">
      <w:bodyDiv w:val="1"/>
      <w:marLeft w:val="0"/>
      <w:marRight w:val="0"/>
      <w:marTop w:val="0"/>
      <w:marBottom w:val="0"/>
      <w:divBdr>
        <w:top w:val="none" w:sz="0" w:space="0" w:color="auto"/>
        <w:left w:val="none" w:sz="0" w:space="0" w:color="auto"/>
        <w:bottom w:val="none" w:sz="0" w:space="0" w:color="auto"/>
        <w:right w:val="none" w:sz="0" w:space="0" w:color="auto"/>
      </w:divBdr>
    </w:div>
    <w:div w:id="1111516458">
      <w:bodyDiv w:val="1"/>
      <w:marLeft w:val="0"/>
      <w:marRight w:val="0"/>
      <w:marTop w:val="0"/>
      <w:marBottom w:val="0"/>
      <w:divBdr>
        <w:top w:val="none" w:sz="0" w:space="0" w:color="auto"/>
        <w:left w:val="none" w:sz="0" w:space="0" w:color="auto"/>
        <w:bottom w:val="none" w:sz="0" w:space="0" w:color="auto"/>
        <w:right w:val="none" w:sz="0" w:space="0" w:color="auto"/>
      </w:divBdr>
    </w:div>
    <w:div w:id="1144615041">
      <w:bodyDiv w:val="1"/>
      <w:marLeft w:val="0"/>
      <w:marRight w:val="0"/>
      <w:marTop w:val="0"/>
      <w:marBottom w:val="0"/>
      <w:divBdr>
        <w:top w:val="none" w:sz="0" w:space="0" w:color="auto"/>
        <w:left w:val="none" w:sz="0" w:space="0" w:color="auto"/>
        <w:bottom w:val="none" w:sz="0" w:space="0" w:color="auto"/>
        <w:right w:val="none" w:sz="0" w:space="0" w:color="auto"/>
      </w:divBdr>
    </w:div>
    <w:div w:id="1253511011">
      <w:bodyDiv w:val="1"/>
      <w:marLeft w:val="0"/>
      <w:marRight w:val="0"/>
      <w:marTop w:val="0"/>
      <w:marBottom w:val="0"/>
      <w:divBdr>
        <w:top w:val="none" w:sz="0" w:space="0" w:color="auto"/>
        <w:left w:val="none" w:sz="0" w:space="0" w:color="auto"/>
        <w:bottom w:val="none" w:sz="0" w:space="0" w:color="auto"/>
        <w:right w:val="none" w:sz="0" w:space="0" w:color="auto"/>
      </w:divBdr>
    </w:div>
    <w:div w:id="1269848387">
      <w:bodyDiv w:val="1"/>
      <w:marLeft w:val="0"/>
      <w:marRight w:val="0"/>
      <w:marTop w:val="0"/>
      <w:marBottom w:val="0"/>
      <w:divBdr>
        <w:top w:val="none" w:sz="0" w:space="0" w:color="auto"/>
        <w:left w:val="none" w:sz="0" w:space="0" w:color="auto"/>
        <w:bottom w:val="none" w:sz="0" w:space="0" w:color="auto"/>
        <w:right w:val="none" w:sz="0" w:space="0" w:color="auto"/>
      </w:divBdr>
    </w:div>
    <w:div w:id="1272712305">
      <w:bodyDiv w:val="1"/>
      <w:marLeft w:val="0"/>
      <w:marRight w:val="0"/>
      <w:marTop w:val="0"/>
      <w:marBottom w:val="0"/>
      <w:divBdr>
        <w:top w:val="none" w:sz="0" w:space="0" w:color="auto"/>
        <w:left w:val="none" w:sz="0" w:space="0" w:color="auto"/>
        <w:bottom w:val="none" w:sz="0" w:space="0" w:color="auto"/>
        <w:right w:val="none" w:sz="0" w:space="0" w:color="auto"/>
      </w:divBdr>
    </w:div>
    <w:div w:id="1305547788">
      <w:bodyDiv w:val="1"/>
      <w:marLeft w:val="0"/>
      <w:marRight w:val="0"/>
      <w:marTop w:val="0"/>
      <w:marBottom w:val="0"/>
      <w:divBdr>
        <w:top w:val="none" w:sz="0" w:space="0" w:color="auto"/>
        <w:left w:val="none" w:sz="0" w:space="0" w:color="auto"/>
        <w:bottom w:val="none" w:sz="0" w:space="0" w:color="auto"/>
        <w:right w:val="none" w:sz="0" w:space="0" w:color="auto"/>
      </w:divBdr>
    </w:div>
    <w:div w:id="1632007161">
      <w:bodyDiv w:val="1"/>
      <w:marLeft w:val="0"/>
      <w:marRight w:val="0"/>
      <w:marTop w:val="0"/>
      <w:marBottom w:val="0"/>
      <w:divBdr>
        <w:top w:val="none" w:sz="0" w:space="0" w:color="auto"/>
        <w:left w:val="none" w:sz="0" w:space="0" w:color="auto"/>
        <w:bottom w:val="none" w:sz="0" w:space="0" w:color="auto"/>
        <w:right w:val="none" w:sz="0" w:space="0" w:color="auto"/>
      </w:divBdr>
    </w:div>
    <w:div w:id="1681808425">
      <w:bodyDiv w:val="1"/>
      <w:marLeft w:val="0"/>
      <w:marRight w:val="0"/>
      <w:marTop w:val="0"/>
      <w:marBottom w:val="0"/>
      <w:divBdr>
        <w:top w:val="none" w:sz="0" w:space="0" w:color="auto"/>
        <w:left w:val="none" w:sz="0" w:space="0" w:color="auto"/>
        <w:bottom w:val="none" w:sz="0" w:space="0" w:color="auto"/>
        <w:right w:val="none" w:sz="0" w:space="0" w:color="auto"/>
      </w:divBdr>
    </w:div>
    <w:div w:id="1729496333">
      <w:bodyDiv w:val="1"/>
      <w:marLeft w:val="0"/>
      <w:marRight w:val="0"/>
      <w:marTop w:val="0"/>
      <w:marBottom w:val="0"/>
      <w:divBdr>
        <w:top w:val="none" w:sz="0" w:space="0" w:color="auto"/>
        <w:left w:val="none" w:sz="0" w:space="0" w:color="auto"/>
        <w:bottom w:val="none" w:sz="0" w:space="0" w:color="auto"/>
        <w:right w:val="none" w:sz="0" w:space="0" w:color="auto"/>
      </w:divBdr>
    </w:div>
    <w:div w:id="1862861977">
      <w:bodyDiv w:val="1"/>
      <w:marLeft w:val="0"/>
      <w:marRight w:val="0"/>
      <w:marTop w:val="0"/>
      <w:marBottom w:val="0"/>
      <w:divBdr>
        <w:top w:val="none" w:sz="0" w:space="0" w:color="auto"/>
        <w:left w:val="none" w:sz="0" w:space="0" w:color="auto"/>
        <w:bottom w:val="none" w:sz="0" w:space="0" w:color="auto"/>
        <w:right w:val="none" w:sz="0" w:space="0" w:color="auto"/>
      </w:divBdr>
    </w:div>
    <w:div w:id="1890338627">
      <w:bodyDiv w:val="1"/>
      <w:marLeft w:val="0"/>
      <w:marRight w:val="0"/>
      <w:marTop w:val="0"/>
      <w:marBottom w:val="0"/>
      <w:divBdr>
        <w:top w:val="none" w:sz="0" w:space="0" w:color="auto"/>
        <w:left w:val="none" w:sz="0" w:space="0" w:color="auto"/>
        <w:bottom w:val="none" w:sz="0" w:space="0" w:color="auto"/>
        <w:right w:val="none" w:sz="0" w:space="0" w:color="auto"/>
      </w:divBdr>
    </w:div>
    <w:div w:id="1891266619">
      <w:bodyDiv w:val="1"/>
      <w:marLeft w:val="0"/>
      <w:marRight w:val="0"/>
      <w:marTop w:val="0"/>
      <w:marBottom w:val="0"/>
      <w:divBdr>
        <w:top w:val="none" w:sz="0" w:space="0" w:color="auto"/>
        <w:left w:val="none" w:sz="0" w:space="0" w:color="auto"/>
        <w:bottom w:val="none" w:sz="0" w:space="0" w:color="auto"/>
        <w:right w:val="none" w:sz="0" w:space="0" w:color="auto"/>
      </w:divBdr>
    </w:div>
    <w:div w:id="1960337025">
      <w:bodyDiv w:val="1"/>
      <w:marLeft w:val="0"/>
      <w:marRight w:val="0"/>
      <w:marTop w:val="0"/>
      <w:marBottom w:val="0"/>
      <w:divBdr>
        <w:top w:val="none" w:sz="0" w:space="0" w:color="auto"/>
        <w:left w:val="none" w:sz="0" w:space="0" w:color="auto"/>
        <w:bottom w:val="none" w:sz="0" w:space="0" w:color="auto"/>
        <w:right w:val="none" w:sz="0" w:space="0" w:color="auto"/>
      </w:divBdr>
    </w:div>
    <w:div w:id="19678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Leani Garcia Torres</dc:creator>
  <cp:keywords/>
  <dc:description/>
  <cp:lastModifiedBy>Hajimumin, Anisa (DEED)</cp:lastModifiedBy>
  <cp:revision>2</cp:revision>
  <cp:lastPrinted>2020-06-16T20:08:00Z</cp:lastPrinted>
  <dcterms:created xsi:type="dcterms:W3CDTF">2022-01-27T21:48:00Z</dcterms:created>
  <dcterms:modified xsi:type="dcterms:W3CDTF">2022-01-27T21:48:00Z</dcterms:modified>
</cp:coreProperties>
</file>