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692F" w14:textId="77777777" w:rsidR="00977FD5" w:rsidRPr="00F13E7A" w:rsidRDefault="004069D8">
      <w:pPr>
        <w:jc w:val="center"/>
        <w:rPr>
          <w:rFonts w:asciiTheme="minorHAnsi" w:hAnsiTheme="minorHAnsi" w:cstheme="minorHAnsi"/>
          <w:b/>
          <w:bCs/>
          <w:sz w:val="24"/>
          <w:szCs w:val="24"/>
        </w:rPr>
      </w:pPr>
      <w:r w:rsidRPr="00F13E7A">
        <w:rPr>
          <w:rFonts w:asciiTheme="minorHAnsi" w:hAnsiTheme="minorHAnsi" w:cstheme="minorHAnsi"/>
          <w:b/>
          <w:bCs/>
          <w:sz w:val="24"/>
          <w:szCs w:val="24"/>
        </w:rPr>
        <w:t>MJSP PARTNERSHIP &amp; PATHWAYS</w:t>
      </w:r>
    </w:p>
    <w:p w14:paraId="7E600C9B" w14:textId="213B005C" w:rsidR="004069D8" w:rsidRPr="00F13E7A" w:rsidRDefault="003C0367">
      <w:pPr>
        <w:jc w:val="center"/>
        <w:rPr>
          <w:rFonts w:asciiTheme="minorHAnsi" w:hAnsiTheme="minorHAnsi" w:cstheme="minorHAnsi"/>
          <w:b/>
          <w:bCs/>
          <w:sz w:val="24"/>
          <w:szCs w:val="24"/>
        </w:rPr>
      </w:pPr>
      <w:r w:rsidRPr="00F13E7A">
        <w:rPr>
          <w:rFonts w:asciiTheme="minorHAnsi" w:hAnsiTheme="minorHAnsi" w:cstheme="minorHAnsi"/>
          <w:b/>
          <w:bCs/>
          <w:sz w:val="24"/>
          <w:szCs w:val="24"/>
        </w:rPr>
        <w:t>PRE-DEVELOPMENT</w:t>
      </w:r>
      <w:r w:rsidR="004069D8" w:rsidRPr="00F13E7A">
        <w:rPr>
          <w:rFonts w:asciiTheme="minorHAnsi" w:hAnsiTheme="minorHAnsi" w:cstheme="minorHAnsi"/>
          <w:b/>
          <w:bCs/>
          <w:sz w:val="24"/>
          <w:szCs w:val="24"/>
        </w:rPr>
        <w:t xml:space="preserve"> EVALUATION</w:t>
      </w:r>
    </w:p>
    <w:p w14:paraId="45D0A306" w14:textId="77777777" w:rsidR="00977FD5" w:rsidRPr="00F13E7A" w:rsidRDefault="005140A0">
      <w:pPr>
        <w:jc w:val="center"/>
        <w:rPr>
          <w:rFonts w:asciiTheme="minorHAnsi" w:hAnsiTheme="minorHAnsi" w:cstheme="minorHAnsi"/>
          <w:b/>
          <w:bCs/>
          <w:sz w:val="24"/>
          <w:szCs w:val="24"/>
        </w:rPr>
      </w:pPr>
      <w:r w:rsidRPr="00F13E7A">
        <w:rPr>
          <w:rFonts w:asciiTheme="minorHAnsi" w:hAnsiTheme="minorHAnsi" w:cstheme="minorHAnsi"/>
          <w:noProof/>
        </w:rPr>
        <mc:AlternateContent>
          <mc:Choice Requires="wps">
            <w:drawing>
              <wp:anchor distT="0" distB="0" distL="114300" distR="114300" simplePos="0" relativeHeight="251658240" behindDoc="0" locked="0" layoutInCell="1" allowOverlap="1" wp14:anchorId="0B845D7B" wp14:editId="7002E430">
                <wp:simplePos x="0" y="0"/>
                <wp:positionH relativeFrom="column">
                  <wp:posOffset>13335</wp:posOffset>
                </wp:positionH>
                <wp:positionV relativeFrom="paragraph">
                  <wp:posOffset>170180</wp:posOffset>
                </wp:positionV>
                <wp:extent cx="6324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FD44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4pt" to="499.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MjEg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" strokeweight="1.5pt"/>
            </w:pict>
          </mc:Fallback>
        </mc:AlternateContent>
      </w:r>
    </w:p>
    <w:p w14:paraId="700AFBD0" w14:textId="77777777" w:rsidR="00977FD5" w:rsidRPr="00F13E7A" w:rsidRDefault="00977FD5">
      <w:pPr>
        <w:jc w:val="center"/>
        <w:rPr>
          <w:rFonts w:asciiTheme="minorHAnsi" w:hAnsiTheme="minorHAnsi" w:cstheme="minorHAnsi"/>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4770"/>
        <w:gridCol w:w="1530"/>
        <w:gridCol w:w="985"/>
      </w:tblGrid>
      <w:tr w:rsidR="007157D2" w:rsidRPr="00F13E7A" w14:paraId="5DC014F1" w14:textId="77777777" w:rsidTr="007157D2">
        <w:tc>
          <w:tcPr>
            <w:tcW w:w="2785" w:type="dxa"/>
          </w:tcPr>
          <w:p w14:paraId="706B4435" w14:textId="77777777" w:rsidR="007157D2" w:rsidRPr="00F13E7A" w:rsidRDefault="007157D2" w:rsidP="00012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990"/>
                <w:tab w:val="left" w:pos="10080"/>
                <w:tab w:val="left" w:pos="10800"/>
                <w:tab w:val="left" w:pos="11520"/>
                <w:tab w:val="left" w:pos="12240"/>
              </w:tabs>
              <w:spacing w:line="360" w:lineRule="atLeast"/>
              <w:rPr>
                <w:rFonts w:asciiTheme="minorHAnsi" w:hAnsiTheme="minorHAnsi" w:cstheme="minorHAnsi"/>
                <w:sz w:val="24"/>
                <w:szCs w:val="24"/>
              </w:rPr>
            </w:pPr>
            <w:r w:rsidRPr="00F13E7A">
              <w:rPr>
                <w:rFonts w:asciiTheme="minorHAnsi" w:hAnsiTheme="minorHAnsi" w:cstheme="minorHAnsi"/>
                <w:sz w:val="24"/>
                <w:szCs w:val="24"/>
              </w:rPr>
              <w:t>Educational Institution:</w:t>
            </w:r>
          </w:p>
        </w:tc>
        <w:tc>
          <w:tcPr>
            <w:tcW w:w="4770" w:type="dxa"/>
            <w:tcBorders>
              <w:bottom w:val="single" w:sz="4" w:space="0" w:color="auto"/>
            </w:tcBorders>
          </w:tcPr>
          <w:p w14:paraId="5E24A9F3" w14:textId="755895C9" w:rsidR="007157D2" w:rsidRPr="00F13E7A" w:rsidRDefault="007157D2" w:rsidP="00012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990"/>
                <w:tab w:val="left" w:pos="10080"/>
                <w:tab w:val="left" w:pos="10800"/>
                <w:tab w:val="left" w:pos="11520"/>
                <w:tab w:val="left" w:pos="12240"/>
              </w:tabs>
              <w:spacing w:line="360" w:lineRule="atLeast"/>
              <w:rPr>
                <w:rFonts w:asciiTheme="minorHAnsi" w:hAnsiTheme="minorHAnsi" w:cstheme="minorHAnsi"/>
                <w:sz w:val="24"/>
                <w:szCs w:val="24"/>
              </w:rPr>
            </w:pPr>
          </w:p>
        </w:tc>
        <w:tc>
          <w:tcPr>
            <w:tcW w:w="1530" w:type="dxa"/>
          </w:tcPr>
          <w:p w14:paraId="3F98C37E" w14:textId="77777777" w:rsidR="007157D2" w:rsidRPr="00F13E7A" w:rsidRDefault="007157D2" w:rsidP="007157D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990"/>
                <w:tab w:val="left" w:pos="10080"/>
                <w:tab w:val="left" w:pos="10800"/>
                <w:tab w:val="left" w:pos="11520"/>
                <w:tab w:val="left" w:pos="12240"/>
              </w:tabs>
              <w:spacing w:line="360" w:lineRule="atLeast"/>
              <w:jc w:val="right"/>
              <w:rPr>
                <w:rFonts w:asciiTheme="minorHAnsi" w:hAnsiTheme="minorHAnsi" w:cstheme="minorHAnsi"/>
                <w:sz w:val="24"/>
                <w:szCs w:val="24"/>
              </w:rPr>
            </w:pPr>
            <w:r w:rsidRPr="00F13E7A">
              <w:rPr>
                <w:rFonts w:asciiTheme="minorHAnsi" w:hAnsiTheme="minorHAnsi" w:cstheme="minorHAnsi"/>
                <w:sz w:val="24"/>
                <w:szCs w:val="24"/>
              </w:rPr>
              <w:t>Reviewer #:</w:t>
            </w:r>
          </w:p>
        </w:tc>
        <w:tc>
          <w:tcPr>
            <w:tcW w:w="985" w:type="dxa"/>
            <w:tcBorders>
              <w:bottom w:val="single" w:sz="4" w:space="0" w:color="auto"/>
            </w:tcBorders>
          </w:tcPr>
          <w:p w14:paraId="6290880C" w14:textId="77777777" w:rsidR="007157D2" w:rsidRPr="00F13E7A" w:rsidRDefault="007157D2" w:rsidP="00012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990"/>
                <w:tab w:val="left" w:pos="10080"/>
                <w:tab w:val="left" w:pos="10800"/>
                <w:tab w:val="left" w:pos="11520"/>
                <w:tab w:val="left" w:pos="12240"/>
              </w:tabs>
              <w:spacing w:line="360" w:lineRule="atLeast"/>
              <w:rPr>
                <w:rFonts w:asciiTheme="minorHAnsi" w:hAnsiTheme="minorHAnsi" w:cstheme="minorHAnsi"/>
                <w:sz w:val="24"/>
                <w:szCs w:val="24"/>
              </w:rPr>
            </w:pPr>
          </w:p>
        </w:tc>
      </w:tr>
      <w:tr w:rsidR="007157D2" w:rsidRPr="00F13E7A" w14:paraId="76E28CD8" w14:textId="77777777" w:rsidTr="007157D2">
        <w:tc>
          <w:tcPr>
            <w:tcW w:w="2785" w:type="dxa"/>
          </w:tcPr>
          <w:p w14:paraId="2CF04090" w14:textId="77777777" w:rsidR="007157D2" w:rsidRPr="00F13E7A" w:rsidRDefault="007157D2" w:rsidP="00012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990"/>
                <w:tab w:val="left" w:pos="10080"/>
                <w:tab w:val="left" w:pos="10800"/>
                <w:tab w:val="left" w:pos="11520"/>
                <w:tab w:val="left" w:pos="12240"/>
              </w:tabs>
              <w:spacing w:line="360" w:lineRule="atLeast"/>
              <w:rPr>
                <w:rFonts w:asciiTheme="minorHAnsi" w:hAnsiTheme="minorHAnsi" w:cstheme="minorHAnsi"/>
                <w:sz w:val="24"/>
                <w:szCs w:val="24"/>
              </w:rPr>
            </w:pPr>
            <w:r w:rsidRPr="00F13E7A">
              <w:rPr>
                <w:rFonts w:asciiTheme="minorHAnsi" w:hAnsiTheme="minorHAnsi" w:cstheme="minorHAnsi"/>
                <w:sz w:val="24"/>
                <w:szCs w:val="24"/>
              </w:rPr>
              <w:t>Contributing Business(es):</w:t>
            </w:r>
          </w:p>
        </w:tc>
        <w:tc>
          <w:tcPr>
            <w:tcW w:w="7285" w:type="dxa"/>
            <w:gridSpan w:val="3"/>
            <w:tcBorders>
              <w:bottom w:val="single" w:sz="4" w:space="0" w:color="auto"/>
            </w:tcBorders>
          </w:tcPr>
          <w:p w14:paraId="17E99414" w14:textId="15492CA0" w:rsidR="007157D2" w:rsidRPr="00F13E7A" w:rsidRDefault="007157D2" w:rsidP="00012EA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9990"/>
                <w:tab w:val="left" w:pos="10080"/>
                <w:tab w:val="left" w:pos="10800"/>
                <w:tab w:val="left" w:pos="11520"/>
                <w:tab w:val="left" w:pos="12240"/>
              </w:tabs>
              <w:spacing w:line="360" w:lineRule="atLeast"/>
              <w:rPr>
                <w:rFonts w:asciiTheme="minorHAnsi" w:hAnsiTheme="minorHAnsi" w:cstheme="minorHAnsi"/>
                <w:sz w:val="24"/>
                <w:szCs w:val="24"/>
              </w:rPr>
            </w:pPr>
          </w:p>
        </w:tc>
      </w:tr>
    </w:tbl>
    <w:p w14:paraId="6C42228B" w14:textId="247A277B" w:rsidR="00977FD5" w:rsidRPr="00F13E7A" w:rsidRDefault="00977F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s>
        <w:rPr>
          <w:rFonts w:asciiTheme="minorHAnsi" w:hAnsiTheme="minorHAnsi" w:cstheme="minorHAnsi"/>
          <w:sz w:val="24"/>
          <w:szCs w:val="24"/>
        </w:rPr>
      </w:pPr>
    </w:p>
    <w:p w14:paraId="403413E0" w14:textId="77777777" w:rsidR="00977FD5" w:rsidRPr="00F13E7A" w:rsidRDefault="00977F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s>
        <w:jc w:val="center"/>
        <w:rPr>
          <w:rFonts w:asciiTheme="minorHAnsi" w:hAnsiTheme="minorHAnsi" w:cstheme="minorHAnsi"/>
          <w:sz w:val="24"/>
          <w:szCs w:val="24"/>
        </w:rPr>
      </w:pPr>
      <w:r w:rsidRPr="00F13E7A">
        <w:rPr>
          <w:rFonts w:asciiTheme="minorHAnsi" w:hAnsiTheme="minorHAnsi" w:cstheme="minorHAnsi"/>
          <w:b/>
          <w:bCs/>
          <w:sz w:val="24"/>
          <w:szCs w:val="24"/>
        </w:rPr>
        <w:t>EVALUATION SUMMARY</w:t>
      </w:r>
    </w:p>
    <w:p w14:paraId="28EB4913" w14:textId="77777777" w:rsidR="00977FD5" w:rsidRPr="00F13E7A" w:rsidRDefault="005140A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90"/>
          <w:tab w:val="left" w:pos="10080"/>
          <w:tab w:val="left" w:pos="10800"/>
          <w:tab w:val="left" w:pos="11520"/>
          <w:tab w:val="left" w:pos="12240"/>
        </w:tabs>
        <w:jc w:val="center"/>
        <w:rPr>
          <w:rFonts w:asciiTheme="minorHAnsi" w:hAnsiTheme="minorHAnsi" w:cstheme="minorHAnsi"/>
          <w:sz w:val="24"/>
          <w:szCs w:val="24"/>
        </w:rPr>
      </w:pPr>
      <w:r w:rsidRPr="00F13E7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9F90198" wp14:editId="20BEFD50">
                <wp:simplePos x="0" y="0"/>
                <wp:positionH relativeFrom="column">
                  <wp:posOffset>13335</wp:posOffset>
                </wp:positionH>
                <wp:positionV relativeFrom="paragraph">
                  <wp:posOffset>55880</wp:posOffset>
                </wp:positionV>
                <wp:extent cx="63246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757B7"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4pt" to="499.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FLEQIAACkEAAAOAAAAZHJzL2Uyb0RvYy54bWysU8GO2jAQvVfqP1i+QxJIWT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" strokeweight="1pt"/>
            </w:pict>
          </mc:Fallback>
        </mc:AlternateContent>
      </w:r>
    </w:p>
    <w:p w14:paraId="655F296E" w14:textId="77777777"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ind w:left="540" w:hanging="540"/>
        <w:rPr>
          <w:rFonts w:asciiTheme="minorHAnsi" w:hAnsiTheme="minorHAnsi" w:cstheme="minorHAnsi"/>
          <w:sz w:val="24"/>
          <w:szCs w:val="24"/>
        </w:rPr>
      </w:pPr>
    </w:p>
    <w:p w14:paraId="0EC53E66" w14:textId="44E554D2" w:rsidR="000E59F7" w:rsidRPr="00F13E7A" w:rsidRDefault="00977FD5" w:rsidP="000E59F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ind w:left="540" w:hanging="540"/>
        <w:rPr>
          <w:rFonts w:asciiTheme="minorHAnsi" w:hAnsiTheme="minorHAnsi" w:cstheme="minorHAnsi"/>
          <w:sz w:val="24"/>
          <w:szCs w:val="24"/>
        </w:rPr>
      </w:pPr>
      <w:r w:rsidRPr="00F13E7A">
        <w:rPr>
          <w:rFonts w:asciiTheme="minorHAnsi" w:hAnsiTheme="minorHAnsi" w:cstheme="minorHAnsi"/>
          <w:sz w:val="24"/>
          <w:szCs w:val="24"/>
        </w:rPr>
        <w:t>I.</w:t>
      </w:r>
      <w:r w:rsidRPr="00F13E7A">
        <w:rPr>
          <w:rFonts w:asciiTheme="minorHAnsi" w:hAnsiTheme="minorHAnsi" w:cstheme="minorHAnsi"/>
          <w:sz w:val="24"/>
          <w:szCs w:val="24"/>
        </w:rPr>
        <w:tab/>
        <w:t>The proposal meets technical requirements and is acceptable for submission to the Board. Any corrections required have been received.</w:t>
      </w:r>
      <w:r w:rsidR="000E59F7" w:rsidRPr="00F13E7A">
        <w:rPr>
          <w:rFonts w:asciiTheme="minorHAnsi" w:hAnsiTheme="minorHAnsi" w:cstheme="minorHAnsi"/>
          <w:sz w:val="24"/>
          <w:szCs w:val="24"/>
        </w:rPr>
        <w:t xml:space="preserve"> </w:t>
      </w:r>
      <w:sdt>
        <w:sdtPr>
          <w:rPr>
            <w:rFonts w:asciiTheme="minorHAnsi" w:hAnsiTheme="minorHAnsi" w:cstheme="minorHAnsi"/>
            <w:sz w:val="24"/>
            <w:szCs w:val="24"/>
          </w:rPr>
          <w:id w:val="98611766"/>
          <w14:checkbox>
            <w14:checked w14:val="0"/>
            <w14:checkedState w14:val="2612" w14:font="MS Gothic"/>
            <w14:uncheckedState w14:val="2610" w14:font="MS Gothic"/>
          </w14:checkbox>
        </w:sdtPr>
        <w:sdtEndPr/>
        <w:sdtContent>
          <w:r w:rsidR="0006493D" w:rsidRPr="00F13E7A">
            <w:rPr>
              <w:rFonts w:ascii="Segoe UI Symbol" w:eastAsia="MS Gothic" w:hAnsi="Segoe UI Symbol" w:cs="Segoe UI Symbol"/>
              <w:sz w:val="24"/>
              <w:szCs w:val="24"/>
            </w:rPr>
            <w:t>☐</w:t>
          </w:r>
        </w:sdtContent>
      </w:sdt>
      <w:r w:rsidR="000E59F7" w:rsidRPr="00F13E7A">
        <w:rPr>
          <w:rFonts w:asciiTheme="minorHAnsi" w:hAnsiTheme="minorHAnsi" w:cstheme="minorHAnsi"/>
          <w:sz w:val="24"/>
          <w:szCs w:val="24"/>
        </w:rPr>
        <w:t xml:space="preserve">Yes     </w:t>
      </w:r>
      <w:sdt>
        <w:sdtPr>
          <w:rPr>
            <w:rFonts w:asciiTheme="minorHAnsi" w:hAnsiTheme="minorHAnsi" w:cstheme="minorHAnsi"/>
            <w:sz w:val="24"/>
            <w:szCs w:val="24"/>
          </w:rPr>
          <w:id w:val="425086766"/>
          <w14:checkbox>
            <w14:checked w14:val="0"/>
            <w14:checkedState w14:val="2612" w14:font="MS Gothic"/>
            <w14:uncheckedState w14:val="2610" w14:font="MS Gothic"/>
          </w14:checkbox>
        </w:sdtPr>
        <w:sdtEndPr/>
        <w:sdtContent>
          <w:r w:rsidR="000E59F7" w:rsidRPr="00F13E7A">
            <w:rPr>
              <w:rFonts w:ascii="Segoe UI Symbol" w:eastAsia="MS Gothic" w:hAnsi="Segoe UI Symbol" w:cs="Segoe UI Symbol"/>
              <w:sz w:val="24"/>
              <w:szCs w:val="24"/>
            </w:rPr>
            <w:t>☐</w:t>
          </w:r>
        </w:sdtContent>
      </w:sdt>
      <w:r w:rsidR="000E59F7" w:rsidRPr="00F13E7A">
        <w:rPr>
          <w:rFonts w:asciiTheme="minorHAnsi" w:hAnsiTheme="minorHAnsi" w:cstheme="minorHAnsi"/>
          <w:sz w:val="24"/>
          <w:szCs w:val="24"/>
        </w:rPr>
        <w:t>No</w:t>
      </w:r>
    </w:p>
    <w:p w14:paraId="3FF795F0" w14:textId="79E0616F" w:rsidR="000E59F7" w:rsidRPr="00F13E7A" w:rsidRDefault="000E59F7" w:rsidP="000E59F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r w:rsidRPr="00F13E7A">
        <w:rPr>
          <w:rFonts w:asciiTheme="minorHAnsi" w:hAnsiTheme="minorHAnsi" w:cstheme="minorHAnsi"/>
          <w:sz w:val="24"/>
          <w:szCs w:val="24"/>
        </w:rPr>
        <w:t>II.</w:t>
      </w:r>
      <w:r w:rsidRPr="00F13E7A">
        <w:rPr>
          <w:rFonts w:asciiTheme="minorHAnsi" w:hAnsiTheme="minorHAnsi" w:cstheme="minorHAnsi"/>
          <w:sz w:val="24"/>
          <w:szCs w:val="24"/>
        </w:rPr>
        <w:tab/>
        <w:t xml:space="preserve">Grant applicant has demonstrated the ability to administer the project.  </w:t>
      </w:r>
      <w:sdt>
        <w:sdtPr>
          <w:rPr>
            <w:rFonts w:asciiTheme="minorHAnsi" w:hAnsiTheme="minorHAnsi" w:cstheme="minorHAnsi"/>
            <w:sz w:val="24"/>
            <w:szCs w:val="24"/>
          </w:rPr>
          <w:id w:val="-29580456"/>
          <w14:checkbox>
            <w14:checked w14:val="0"/>
            <w14:checkedState w14:val="2612" w14:font="MS Gothic"/>
            <w14:uncheckedState w14:val="2610" w14:font="MS Gothic"/>
          </w14:checkbox>
        </w:sdtPr>
        <w:sdtEndPr/>
        <w:sdtContent>
          <w:r w:rsidR="0006493D" w:rsidRPr="00F13E7A">
            <w:rPr>
              <w:rFonts w:ascii="Segoe UI Symbol" w:eastAsia="MS Gothic" w:hAnsi="Segoe UI Symbol" w:cs="Segoe UI Symbol"/>
              <w:sz w:val="24"/>
              <w:szCs w:val="24"/>
            </w:rPr>
            <w:t>☐</w:t>
          </w:r>
        </w:sdtContent>
      </w:sdt>
      <w:r w:rsidRPr="00F13E7A">
        <w:rPr>
          <w:rFonts w:asciiTheme="minorHAnsi" w:hAnsiTheme="minorHAnsi" w:cstheme="minorHAnsi"/>
          <w:sz w:val="24"/>
          <w:szCs w:val="24"/>
        </w:rPr>
        <w:t xml:space="preserve">Yes     </w:t>
      </w:r>
      <w:sdt>
        <w:sdtPr>
          <w:rPr>
            <w:rFonts w:asciiTheme="minorHAnsi" w:hAnsiTheme="minorHAnsi" w:cstheme="minorHAnsi"/>
            <w:sz w:val="24"/>
            <w:szCs w:val="24"/>
          </w:rPr>
          <w:id w:val="-1065719910"/>
          <w14:checkbox>
            <w14:checked w14:val="0"/>
            <w14:checkedState w14:val="2612" w14:font="MS Gothic"/>
            <w14:uncheckedState w14:val="2610" w14:font="MS Gothic"/>
          </w14:checkbox>
        </w:sdtPr>
        <w:sdtEndPr/>
        <w:sdtContent>
          <w:r w:rsidRPr="00F13E7A">
            <w:rPr>
              <w:rFonts w:ascii="Segoe UI Symbol" w:eastAsia="MS Gothic" w:hAnsi="Segoe UI Symbol" w:cs="Segoe UI Symbol"/>
              <w:sz w:val="24"/>
              <w:szCs w:val="24"/>
            </w:rPr>
            <w:t>☐</w:t>
          </w:r>
        </w:sdtContent>
      </w:sdt>
      <w:r w:rsidRPr="00F13E7A">
        <w:rPr>
          <w:rFonts w:asciiTheme="minorHAnsi" w:hAnsiTheme="minorHAnsi" w:cstheme="minorHAnsi"/>
          <w:sz w:val="24"/>
          <w:szCs w:val="24"/>
        </w:rPr>
        <w:tab/>
        <w:t>No</w:t>
      </w:r>
    </w:p>
    <w:p w14:paraId="183FEB96" w14:textId="7EBB9EEE" w:rsidR="00977FD5" w:rsidRPr="00F13E7A" w:rsidRDefault="000E59F7">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ind w:left="540" w:hanging="540"/>
        <w:rPr>
          <w:rFonts w:asciiTheme="minorHAnsi" w:hAnsiTheme="minorHAnsi" w:cstheme="minorHAnsi"/>
          <w:sz w:val="24"/>
          <w:szCs w:val="24"/>
        </w:rPr>
      </w:pPr>
      <w:r w:rsidRPr="00F13E7A">
        <w:rPr>
          <w:rFonts w:asciiTheme="minorHAnsi" w:hAnsiTheme="minorHAnsi" w:cstheme="minorHAnsi"/>
          <w:sz w:val="24"/>
          <w:szCs w:val="24"/>
        </w:rPr>
        <w:t>III.</w:t>
      </w:r>
      <w:r w:rsidRPr="00F13E7A">
        <w:rPr>
          <w:rFonts w:asciiTheme="minorHAnsi" w:hAnsiTheme="minorHAnsi" w:cstheme="minorHAnsi"/>
          <w:sz w:val="24"/>
          <w:szCs w:val="24"/>
        </w:rPr>
        <w:tab/>
        <w:t xml:space="preserve">If applicable, financial review of applicant has been completed.  </w:t>
      </w:r>
      <w:sdt>
        <w:sdtPr>
          <w:rPr>
            <w:rFonts w:asciiTheme="minorHAnsi" w:hAnsiTheme="minorHAnsi" w:cstheme="minorHAnsi"/>
            <w:sz w:val="24"/>
            <w:szCs w:val="24"/>
          </w:rPr>
          <w:id w:val="660672577"/>
          <w14:checkbox>
            <w14:checked w14:val="0"/>
            <w14:checkedState w14:val="2612" w14:font="MS Gothic"/>
            <w14:uncheckedState w14:val="2610" w14:font="MS Gothic"/>
          </w14:checkbox>
        </w:sdtPr>
        <w:sdtEndPr/>
        <w:sdtContent>
          <w:r w:rsidR="0079019E" w:rsidRPr="00F13E7A">
            <w:rPr>
              <w:rFonts w:ascii="Segoe UI Symbol" w:eastAsia="MS Gothic" w:hAnsi="Segoe UI Symbol" w:cs="Segoe UI Symbol"/>
              <w:sz w:val="24"/>
              <w:szCs w:val="24"/>
            </w:rPr>
            <w:t>☐</w:t>
          </w:r>
        </w:sdtContent>
      </w:sdt>
      <w:r w:rsidRPr="00F13E7A">
        <w:rPr>
          <w:rFonts w:asciiTheme="minorHAnsi" w:hAnsiTheme="minorHAnsi" w:cstheme="minorHAnsi"/>
          <w:sz w:val="24"/>
          <w:szCs w:val="24"/>
        </w:rPr>
        <w:t xml:space="preserve">Yes     </w:t>
      </w:r>
      <w:sdt>
        <w:sdtPr>
          <w:rPr>
            <w:rFonts w:asciiTheme="minorHAnsi" w:hAnsiTheme="minorHAnsi" w:cstheme="minorHAnsi"/>
            <w:sz w:val="24"/>
            <w:szCs w:val="24"/>
          </w:rPr>
          <w:id w:val="-420259400"/>
          <w14:checkbox>
            <w14:checked w14:val="0"/>
            <w14:checkedState w14:val="2612" w14:font="MS Gothic"/>
            <w14:uncheckedState w14:val="2610" w14:font="MS Gothic"/>
          </w14:checkbox>
        </w:sdtPr>
        <w:sdtEndPr/>
        <w:sdtContent>
          <w:r w:rsidRPr="00F13E7A">
            <w:rPr>
              <w:rFonts w:ascii="Segoe UI Symbol" w:eastAsia="MS Gothic" w:hAnsi="Segoe UI Symbol" w:cs="Segoe UI Symbol"/>
              <w:sz w:val="24"/>
              <w:szCs w:val="24"/>
            </w:rPr>
            <w:t>☐</w:t>
          </w:r>
        </w:sdtContent>
      </w:sdt>
      <w:r w:rsidR="007157D2" w:rsidRPr="00F13E7A">
        <w:rPr>
          <w:rFonts w:asciiTheme="minorHAnsi" w:hAnsiTheme="minorHAnsi" w:cstheme="minorHAnsi"/>
          <w:sz w:val="24"/>
          <w:szCs w:val="24"/>
        </w:rPr>
        <w:tab/>
        <w:t>No</w:t>
      </w:r>
      <w:r w:rsidR="007157D2" w:rsidRPr="00F13E7A">
        <w:rPr>
          <w:rFonts w:asciiTheme="minorHAnsi" w:hAnsiTheme="minorHAnsi" w:cstheme="minorHAnsi"/>
          <w:sz w:val="24"/>
          <w:szCs w:val="24"/>
        </w:rPr>
        <w:tab/>
      </w:r>
      <w:sdt>
        <w:sdtPr>
          <w:rPr>
            <w:rFonts w:asciiTheme="minorHAnsi" w:hAnsiTheme="minorHAnsi" w:cstheme="minorHAnsi"/>
            <w:sz w:val="24"/>
            <w:szCs w:val="24"/>
          </w:rPr>
          <w:id w:val="-396829034"/>
          <w14:checkbox>
            <w14:checked w14:val="0"/>
            <w14:checkedState w14:val="2612" w14:font="MS Gothic"/>
            <w14:uncheckedState w14:val="2610" w14:font="MS Gothic"/>
          </w14:checkbox>
        </w:sdtPr>
        <w:sdtEndPr/>
        <w:sdtContent>
          <w:r w:rsidR="0006493D" w:rsidRPr="00F13E7A">
            <w:rPr>
              <w:rFonts w:ascii="Segoe UI Symbol" w:eastAsia="MS Gothic" w:hAnsi="Segoe UI Symbol" w:cs="Segoe UI Symbol"/>
              <w:sz w:val="24"/>
              <w:szCs w:val="24"/>
            </w:rPr>
            <w:t>☐</w:t>
          </w:r>
        </w:sdtContent>
      </w:sdt>
      <w:r w:rsidR="007157D2" w:rsidRPr="00F13E7A">
        <w:rPr>
          <w:rFonts w:asciiTheme="minorHAnsi" w:hAnsiTheme="minorHAnsi" w:cstheme="minorHAnsi"/>
          <w:sz w:val="24"/>
          <w:szCs w:val="24"/>
        </w:rPr>
        <w:t>NA</w:t>
      </w:r>
    </w:p>
    <w:p w14:paraId="673D9356" w14:textId="7D49667B"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ind w:left="2160" w:hanging="2160"/>
        <w:rPr>
          <w:rFonts w:asciiTheme="minorHAnsi" w:hAnsiTheme="minorHAnsi" w:cstheme="minorHAnsi"/>
          <w:sz w:val="24"/>
          <w:szCs w:val="24"/>
        </w:rPr>
      </w:pPr>
      <w:r w:rsidRPr="00F13E7A">
        <w:rPr>
          <w:rFonts w:asciiTheme="minorHAnsi" w:hAnsiTheme="minorHAnsi" w:cstheme="minorHAnsi"/>
          <w:sz w:val="24"/>
          <w:szCs w:val="24"/>
          <w:u w:val="single"/>
        </w:rPr>
        <w:t xml:space="preserve"> </w:t>
      </w:r>
    </w:p>
    <w:p w14:paraId="404A2CC6" w14:textId="77777777"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r w:rsidRPr="00F13E7A">
        <w:rPr>
          <w:rFonts w:asciiTheme="minorHAnsi" w:hAnsiTheme="minorHAnsi" w:cstheme="minorHAnsi"/>
          <w:sz w:val="24"/>
          <w:szCs w:val="24"/>
        </w:rPr>
        <w:t>Comments:</w:t>
      </w:r>
    </w:p>
    <w:p w14:paraId="78A47C4C" w14:textId="77777777"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p>
    <w:p w14:paraId="3BB3AF9B" w14:textId="03ED83DC"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p>
    <w:p w14:paraId="7764AD83" w14:textId="77777777" w:rsidR="00977FD5" w:rsidRPr="00F13E7A" w:rsidRDefault="005140A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r w:rsidRPr="00F13E7A">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A08986A" wp14:editId="16CBF6BF">
                <wp:simplePos x="0" y="0"/>
                <wp:positionH relativeFrom="column">
                  <wp:posOffset>13335</wp:posOffset>
                </wp:positionH>
                <wp:positionV relativeFrom="paragraph">
                  <wp:posOffset>2540</wp:posOffset>
                </wp:positionV>
                <wp:extent cx="64008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4F1A"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pt" to="50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XF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jL03Segm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"/>
            </w:pict>
          </mc:Fallback>
        </mc:AlternateContent>
      </w:r>
    </w:p>
    <w:p w14:paraId="6C61837B" w14:textId="0B35413F"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r w:rsidRPr="00F13E7A">
        <w:rPr>
          <w:rFonts w:asciiTheme="minorHAnsi" w:hAnsiTheme="minorHAnsi" w:cstheme="minorHAnsi"/>
          <w:sz w:val="24"/>
          <w:szCs w:val="24"/>
        </w:rPr>
        <w:t>I</w:t>
      </w:r>
      <w:r w:rsidR="000E59F7" w:rsidRPr="00F13E7A">
        <w:rPr>
          <w:rFonts w:asciiTheme="minorHAnsi" w:hAnsiTheme="minorHAnsi" w:cstheme="minorHAnsi"/>
          <w:sz w:val="24"/>
          <w:szCs w:val="24"/>
        </w:rPr>
        <w:t>V</w:t>
      </w:r>
      <w:r w:rsidRPr="00F13E7A">
        <w:rPr>
          <w:rFonts w:asciiTheme="minorHAnsi" w:hAnsiTheme="minorHAnsi" w:cstheme="minorHAnsi"/>
          <w:sz w:val="24"/>
          <w:szCs w:val="24"/>
        </w:rPr>
        <w:t xml:space="preserve">. </w:t>
      </w:r>
      <w:r w:rsidR="00C44A52" w:rsidRPr="00F13E7A">
        <w:rPr>
          <w:rFonts w:asciiTheme="minorHAnsi" w:hAnsiTheme="minorHAnsi" w:cstheme="minorHAnsi"/>
          <w:sz w:val="24"/>
          <w:szCs w:val="24"/>
        </w:rPr>
        <w:tab/>
      </w:r>
      <w:r w:rsidRPr="00F13E7A">
        <w:rPr>
          <w:rFonts w:asciiTheme="minorHAnsi" w:hAnsiTheme="minorHAnsi" w:cstheme="minorHAnsi"/>
          <w:sz w:val="24"/>
          <w:szCs w:val="24"/>
        </w:rPr>
        <w:t xml:space="preserve">Scoring Summary (Based on a possible </w:t>
      </w:r>
      <w:r w:rsidR="006F1060">
        <w:rPr>
          <w:rFonts w:asciiTheme="minorHAnsi" w:hAnsiTheme="minorHAnsi" w:cstheme="minorHAnsi"/>
          <w:sz w:val="24"/>
          <w:szCs w:val="24"/>
        </w:rPr>
        <w:t>6</w:t>
      </w:r>
      <w:r w:rsidRPr="00F13E7A">
        <w:rPr>
          <w:rFonts w:asciiTheme="minorHAnsi" w:hAnsiTheme="minorHAnsi" w:cstheme="minorHAnsi"/>
          <w:sz w:val="24"/>
          <w:szCs w:val="24"/>
        </w:rPr>
        <w:t xml:space="preserve"> pts.):</w:t>
      </w:r>
    </w:p>
    <w:p w14:paraId="73FE007D" w14:textId="77777777"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p>
    <w:tbl>
      <w:tblPr>
        <w:tblW w:w="10080" w:type="dxa"/>
        <w:jc w:val="center"/>
        <w:tblLayout w:type="fixed"/>
        <w:tblCellMar>
          <w:left w:w="81" w:type="dxa"/>
          <w:right w:w="81" w:type="dxa"/>
        </w:tblCellMar>
        <w:tblLook w:val="0000" w:firstRow="0" w:lastRow="0" w:firstColumn="0" w:lastColumn="0" w:noHBand="0" w:noVBand="0"/>
      </w:tblPr>
      <w:tblGrid>
        <w:gridCol w:w="5392"/>
        <w:gridCol w:w="900"/>
        <w:gridCol w:w="900"/>
        <w:gridCol w:w="900"/>
        <w:gridCol w:w="900"/>
        <w:gridCol w:w="1088"/>
      </w:tblGrid>
      <w:tr w:rsidR="00977FD5" w:rsidRPr="00F13E7A" w14:paraId="4231DAEC" w14:textId="77777777" w:rsidTr="004417AE">
        <w:trPr>
          <w:cantSplit/>
          <w:trHeight w:val="403"/>
          <w:jc w:val="center"/>
        </w:trPr>
        <w:tc>
          <w:tcPr>
            <w:tcW w:w="10080" w:type="dxa"/>
            <w:gridSpan w:val="6"/>
            <w:tcBorders>
              <w:top w:val="single" w:sz="6" w:space="0" w:color="auto"/>
              <w:left w:val="single" w:sz="6" w:space="0" w:color="auto"/>
              <w:bottom w:val="nil"/>
              <w:right w:val="single" w:sz="6" w:space="0" w:color="auto"/>
            </w:tcBorders>
            <w:vAlign w:val="center"/>
          </w:tcPr>
          <w:p w14:paraId="7265B085" w14:textId="1A510106" w:rsidR="00977FD5" w:rsidRPr="00F13E7A" w:rsidRDefault="00D74C62">
            <w:pPr>
              <w:pStyle w:val="Heading1"/>
              <w:rPr>
                <w:rFonts w:asciiTheme="minorHAnsi" w:hAnsiTheme="minorHAnsi" w:cstheme="minorHAnsi"/>
              </w:rPr>
            </w:pPr>
            <w:r w:rsidRPr="00F13E7A">
              <w:rPr>
                <w:rFonts w:asciiTheme="minorHAnsi" w:hAnsiTheme="minorHAnsi" w:cstheme="minorHAnsi"/>
              </w:rPr>
              <w:t>REVIEWER SCORES</w:t>
            </w:r>
          </w:p>
        </w:tc>
      </w:tr>
      <w:tr w:rsidR="00216C0D" w:rsidRPr="00F13E7A" w14:paraId="2356CD2A" w14:textId="77777777" w:rsidTr="00D74C62">
        <w:trPr>
          <w:cantSplit/>
          <w:trHeight w:val="403"/>
          <w:jc w:val="center"/>
        </w:trPr>
        <w:tc>
          <w:tcPr>
            <w:tcW w:w="5392" w:type="dxa"/>
            <w:tcBorders>
              <w:top w:val="single" w:sz="6" w:space="0" w:color="auto"/>
              <w:left w:val="single" w:sz="6" w:space="0" w:color="auto"/>
              <w:bottom w:val="nil"/>
              <w:right w:val="nil"/>
            </w:tcBorders>
            <w:vAlign w:val="center"/>
          </w:tcPr>
          <w:p w14:paraId="0DA86C46" w14:textId="7D7F6B57" w:rsidR="00216C0D" w:rsidRPr="00F13E7A" w:rsidRDefault="00D74C62">
            <w:pPr>
              <w:rPr>
                <w:rFonts w:asciiTheme="minorHAnsi" w:hAnsiTheme="minorHAnsi" w:cstheme="minorHAnsi"/>
                <w:sz w:val="24"/>
                <w:szCs w:val="24"/>
              </w:rPr>
            </w:pPr>
            <w:r w:rsidRPr="00F13E7A">
              <w:rPr>
                <w:rFonts w:asciiTheme="minorHAnsi" w:hAnsiTheme="minorHAnsi" w:cstheme="minorHAnsi"/>
                <w:sz w:val="24"/>
                <w:szCs w:val="24"/>
              </w:rPr>
              <w:t>Reviewer:</w:t>
            </w:r>
          </w:p>
        </w:tc>
        <w:tc>
          <w:tcPr>
            <w:tcW w:w="900" w:type="dxa"/>
            <w:tcBorders>
              <w:top w:val="single" w:sz="6" w:space="0" w:color="auto"/>
              <w:left w:val="single" w:sz="6" w:space="0" w:color="auto"/>
              <w:bottom w:val="nil"/>
              <w:right w:val="nil"/>
            </w:tcBorders>
            <w:vAlign w:val="center"/>
          </w:tcPr>
          <w:p w14:paraId="114E796C" w14:textId="77777777" w:rsidR="00216C0D" w:rsidRPr="00F13E7A" w:rsidRDefault="006E4088">
            <w:pPr>
              <w:jc w:val="center"/>
              <w:rPr>
                <w:rFonts w:asciiTheme="minorHAnsi" w:hAnsiTheme="minorHAnsi" w:cstheme="minorHAnsi"/>
                <w:sz w:val="24"/>
                <w:szCs w:val="24"/>
              </w:rPr>
            </w:pPr>
            <w:r w:rsidRPr="00F13E7A">
              <w:rPr>
                <w:rFonts w:asciiTheme="minorHAnsi" w:hAnsiTheme="minorHAnsi" w:cstheme="minorHAnsi"/>
                <w:b/>
                <w:bCs/>
                <w:sz w:val="24"/>
                <w:szCs w:val="24"/>
              </w:rPr>
              <w:t>1</w:t>
            </w:r>
          </w:p>
        </w:tc>
        <w:tc>
          <w:tcPr>
            <w:tcW w:w="900" w:type="dxa"/>
            <w:tcBorders>
              <w:top w:val="single" w:sz="6" w:space="0" w:color="auto"/>
              <w:left w:val="single" w:sz="6" w:space="0" w:color="auto"/>
              <w:bottom w:val="nil"/>
              <w:right w:val="nil"/>
            </w:tcBorders>
            <w:vAlign w:val="center"/>
          </w:tcPr>
          <w:p w14:paraId="0A94DC5C" w14:textId="77777777" w:rsidR="00216C0D" w:rsidRPr="00F13E7A" w:rsidRDefault="006E4088">
            <w:pPr>
              <w:jc w:val="center"/>
              <w:rPr>
                <w:rFonts w:asciiTheme="minorHAnsi" w:hAnsiTheme="minorHAnsi" w:cstheme="minorHAnsi"/>
                <w:b/>
                <w:sz w:val="24"/>
                <w:szCs w:val="24"/>
              </w:rPr>
            </w:pPr>
            <w:r w:rsidRPr="00F13E7A">
              <w:rPr>
                <w:rFonts w:asciiTheme="minorHAnsi" w:hAnsiTheme="minorHAnsi" w:cstheme="minorHAnsi"/>
                <w:b/>
                <w:sz w:val="24"/>
                <w:szCs w:val="24"/>
              </w:rPr>
              <w:t>2</w:t>
            </w:r>
          </w:p>
        </w:tc>
        <w:tc>
          <w:tcPr>
            <w:tcW w:w="900" w:type="dxa"/>
            <w:tcBorders>
              <w:top w:val="single" w:sz="6" w:space="0" w:color="auto"/>
              <w:left w:val="single" w:sz="6" w:space="0" w:color="auto"/>
              <w:bottom w:val="nil"/>
              <w:right w:val="single" w:sz="6" w:space="0" w:color="auto"/>
            </w:tcBorders>
            <w:vAlign w:val="center"/>
          </w:tcPr>
          <w:p w14:paraId="0BD66AC6" w14:textId="77777777" w:rsidR="00216C0D" w:rsidRPr="00F13E7A" w:rsidRDefault="006E4088">
            <w:pPr>
              <w:jc w:val="center"/>
              <w:rPr>
                <w:rFonts w:asciiTheme="minorHAnsi" w:hAnsiTheme="minorHAnsi" w:cstheme="minorHAnsi"/>
                <w:b/>
                <w:sz w:val="24"/>
                <w:szCs w:val="24"/>
              </w:rPr>
            </w:pPr>
            <w:r w:rsidRPr="00F13E7A">
              <w:rPr>
                <w:rFonts w:asciiTheme="minorHAnsi" w:hAnsiTheme="minorHAnsi" w:cstheme="minorHAnsi"/>
                <w:b/>
                <w:sz w:val="24"/>
                <w:szCs w:val="24"/>
              </w:rPr>
              <w:t>3</w:t>
            </w:r>
          </w:p>
        </w:tc>
        <w:tc>
          <w:tcPr>
            <w:tcW w:w="900" w:type="dxa"/>
            <w:tcBorders>
              <w:top w:val="single" w:sz="6" w:space="0" w:color="auto"/>
              <w:left w:val="single" w:sz="6" w:space="0" w:color="auto"/>
              <w:bottom w:val="nil"/>
              <w:right w:val="single" w:sz="6" w:space="0" w:color="auto"/>
            </w:tcBorders>
            <w:vAlign w:val="center"/>
          </w:tcPr>
          <w:p w14:paraId="3BCAEDFE" w14:textId="77777777" w:rsidR="00216C0D" w:rsidRPr="00F13E7A" w:rsidRDefault="006E4088">
            <w:pPr>
              <w:jc w:val="center"/>
              <w:rPr>
                <w:rFonts w:asciiTheme="minorHAnsi" w:hAnsiTheme="minorHAnsi" w:cstheme="minorHAnsi"/>
                <w:b/>
                <w:sz w:val="24"/>
                <w:szCs w:val="24"/>
              </w:rPr>
            </w:pPr>
            <w:r w:rsidRPr="00F13E7A">
              <w:rPr>
                <w:rFonts w:asciiTheme="minorHAnsi" w:hAnsiTheme="minorHAnsi" w:cstheme="minorHAnsi"/>
                <w:b/>
                <w:sz w:val="24"/>
                <w:szCs w:val="24"/>
              </w:rPr>
              <w:t>4</w:t>
            </w:r>
          </w:p>
        </w:tc>
        <w:tc>
          <w:tcPr>
            <w:tcW w:w="1088" w:type="dxa"/>
            <w:tcBorders>
              <w:top w:val="single" w:sz="6" w:space="0" w:color="auto"/>
              <w:left w:val="single" w:sz="6" w:space="0" w:color="auto"/>
              <w:bottom w:val="nil"/>
              <w:right w:val="single" w:sz="6" w:space="0" w:color="auto"/>
            </w:tcBorders>
            <w:vAlign w:val="center"/>
          </w:tcPr>
          <w:p w14:paraId="73190EB9" w14:textId="77777777" w:rsidR="00216C0D" w:rsidRPr="00F13E7A" w:rsidRDefault="00216C0D">
            <w:pPr>
              <w:jc w:val="center"/>
              <w:rPr>
                <w:rFonts w:asciiTheme="minorHAnsi" w:hAnsiTheme="minorHAnsi" w:cstheme="minorHAnsi"/>
                <w:sz w:val="24"/>
                <w:szCs w:val="24"/>
              </w:rPr>
            </w:pPr>
            <w:r w:rsidRPr="00F13E7A">
              <w:rPr>
                <w:rFonts w:asciiTheme="minorHAnsi" w:hAnsiTheme="minorHAnsi" w:cstheme="minorHAnsi"/>
                <w:b/>
                <w:bCs/>
                <w:sz w:val="24"/>
                <w:szCs w:val="24"/>
              </w:rPr>
              <w:t>Final</w:t>
            </w:r>
          </w:p>
        </w:tc>
      </w:tr>
      <w:tr w:rsidR="0006493D" w:rsidRPr="00F13E7A" w14:paraId="3ECF147C" w14:textId="77777777" w:rsidTr="00D74C62">
        <w:trPr>
          <w:cantSplit/>
          <w:trHeight w:val="403"/>
          <w:jc w:val="center"/>
        </w:trPr>
        <w:tc>
          <w:tcPr>
            <w:tcW w:w="5392" w:type="dxa"/>
            <w:tcBorders>
              <w:top w:val="single" w:sz="6" w:space="0" w:color="auto"/>
              <w:left w:val="single" w:sz="6" w:space="0" w:color="auto"/>
              <w:bottom w:val="single" w:sz="6" w:space="0" w:color="auto"/>
              <w:right w:val="nil"/>
            </w:tcBorders>
            <w:vAlign w:val="center"/>
          </w:tcPr>
          <w:p w14:paraId="540984C5" w14:textId="4FFC461A" w:rsidR="0006493D" w:rsidRPr="00F13E7A" w:rsidRDefault="00D74C62" w:rsidP="0006493D">
            <w:pPr>
              <w:rPr>
                <w:rFonts w:asciiTheme="minorHAnsi" w:hAnsiTheme="minorHAnsi" w:cstheme="minorHAnsi"/>
                <w:sz w:val="24"/>
                <w:szCs w:val="24"/>
              </w:rPr>
            </w:pPr>
            <w:r w:rsidRPr="00F13E7A">
              <w:rPr>
                <w:rFonts w:asciiTheme="minorHAnsi" w:hAnsiTheme="minorHAnsi" w:cstheme="minorHAnsi"/>
                <w:sz w:val="24"/>
                <w:szCs w:val="24"/>
              </w:rPr>
              <w:t>Score:</w:t>
            </w:r>
          </w:p>
        </w:tc>
        <w:tc>
          <w:tcPr>
            <w:tcW w:w="900" w:type="dxa"/>
            <w:tcBorders>
              <w:top w:val="single" w:sz="6" w:space="0" w:color="auto"/>
              <w:left w:val="single" w:sz="6" w:space="0" w:color="auto"/>
              <w:bottom w:val="single" w:sz="6" w:space="0" w:color="auto"/>
              <w:right w:val="single" w:sz="6" w:space="0" w:color="auto"/>
            </w:tcBorders>
            <w:vAlign w:val="center"/>
          </w:tcPr>
          <w:p w14:paraId="0C376278" w14:textId="4F6438D4" w:rsidR="0006493D" w:rsidRPr="00F13E7A" w:rsidRDefault="0006493D" w:rsidP="0006493D">
            <w:pPr>
              <w:jc w:val="center"/>
              <w:rPr>
                <w:rFonts w:asciiTheme="minorHAnsi" w:hAnsiTheme="minorHAnsi" w:cstheme="minorHAnsi"/>
                <w:sz w:val="24"/>
                <w:szCs w:val="24"/>
              </w:rPr>
            </w:pPr>
            <w:r w:rsidRPr="00F13E7A">
              <w:rPr>
                <w:rFonts w:asciiTheme="minorHAnsi" w:hAnsiTheme="minorHAnsi" w:cstheme="minorHAnsi"/>
                <w:sz w:val="24"/>
                <w:szCs w:val="24"/>
              </w:rPr>
              <w:fldChar w:fldCharType="begin"/>
            </w:r>
            <w:r w:rsidRPr="00F13E7A">
              <w:rPr>
                <w:rFonts w:asciiTheme="minorHAnsi" w:hAnsiTheme="minorHAnsi" w:cstheme="minorHAnsi"/>
                <w:sz w:val="24"/>
                <w:szCs w:val="24"/>
              </w:rPr>
              <w:instrText xml:space="preserve"> REF  ProjectDesignTota  \* MERGEFORMAT </w:instrText>
            </w:r>
            <w:r w:rsidRPr="00F13E7A">
              <w:rPr>
                <w:rFonts w:asciiTheme="minorHAnsi" w:hAnsiTheme="minorHAnsi" w:cstheme="minorHAnsi"/>
                <w:sz w:val="24"/>
                <w:szCs w:val="24"/>
              </w:rPr>
              <w:fldChar w:fldCharType="separate"/>
            </w:r>
            <w:r w:rsidR="002D5120" w:rsidRPr="00F13E7A">
              <w:rPr>
                <w:rFonts w:asciiTheme="minorHAnsi" w:hAnsiTheme="minorHAnsi" w:cstheme="minorHAnsi"/>
                <w:noProof/>
                <w:sz w:val="24"/>
                <w:szCs w:val="24"/>
              </w:rPr>
              <w:t>0</w:t>
            </w:r>
            <w:r w:rsidRPr="00F13E7A">
              <w:rPr>
                <w:rFonts w:asciiTheme="minorHAnsi" w:hAnsiTheme="minorHAnsi" w:cstheme="minorHAnsi"/>
                <w:sz w:val="24"/>
                <w:szCs w:val="2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3C95475" w14:textId="7EDA1D51" w:rsidR="0006493D" w:rsidRPr="00F13E7A" w:rsidRDefault="0006493D" w:rsidP="0006493D">
            <w:pPr>
              <w:jc w:val="center"/>
              <w:rPr>
                <w:rFonts w:asciiTheme="minorHAnsi" w:hAnsiTheme="minorHAnsi" w:cstheme="minorHAnsi"/>
                <w:sz w:val="24"/>
                <w:szCs w:val="24"/>
              </w:rPr>
            </w:pPr>
            <w:r w:rsidRPr="00F13E7A">
              <w:rPr>
                <w:rFonts w:asciiTheme="minorHAnsi" w:hAnsiTheme="minorHAnsi" w:cstheme="minorHAnsi"/>
                <w:sz w:val="24"/>
                <w:szCs w:val="24"/>
              </w:rPr>
              <w:fldChar w:fldCharType="begin"/>
            </w:r>
            <w:r w:rsidRPr="00F13E7A">
              <w:rPr>
                <w:rFonts w:asciiTheme="minorHAnsi" w:hAnsiTheme="minorHAnsi" w:cstheme="minorHAnsi"/>
                <w:sz w:val="24"/>
                <w:szCs w:val="24"/>
              </w:rPr>
              <w:instrText xml:space="preserve"> REF  ProjectDesignTota  \* MERGEFORMAT </w:instrText>
            </w:r>
            <w:r w:rsidRPr="00F13E7A">
              <w:rPr>
                <w:rFonts w:asciiTheme="minorHAnsi" w:hAnsiTheme="minorHAnsi" w:cstheme="minorHAnsi"/>
                <w:sz w:val="24"/>
                <w:szCs w:val="24"/>
              </w:rPr>
              <w:fldChar w:fldCharType="separate"/>
            </w:r>
            <w:r w:rsidR="002D5120" w:rsidRPr="00F13E7A">
              <w:rPr>
                <w:rFonts w:asciiTheme="minorHAnsi" w:hAnsiTheme="minorHAnsi" w:cstheme="minorHAnsi"/>
                <w:noProof/>
                <w:sz w:val="24"/>
                <w:szCs w:val="24"/>
              </w:rPr>
              <w:t>0</w:t>
            </w:r>
            <w:r w:rsidRPr="00F13E7A">
              <w:rPr>
                <w:rFonts w:asciiTheme="minorHAnsi" w:hAnsiTheme="minorHAnsi" w:cstheme="minorHAnsi"/>
                <w:sz w:val="24"/>
                <w:szCs w:val="2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DB9F58E" w14:textId="616B7F67" w:rsidR="0006493D" w:rsidRPr="00F13E7A" w:rsidRDefault="0006493D" w:rsidP="0006493D">
            <w:pPr>
              <w:jc w:val="center"/>
              <w:rPr>
                <w:rFonts w:asciiTheme="minorHAnsi" w:hAnsiTheme="minorHAnsi" w:cstheme="minorHAnsi"/>
                <w:sz w:val="24"/>
                <w:szCs w:val="24"/>
              </w:rPr>
            </w:pPr>
            <w:r w:rsidRPr="00F13E7A">
              <w:rPr>
                <w:rFonts w:asciiTheme="minorHAnsi" w:hAnsiTheme="minorHAnsi" w:cstheme="minorHAnsi"/>
                <w:sz w:val="24"/>
                <w:szCs w:val="24"/>
              </w:rPr>
              <w:fldChar w:fldCharType="begin"/>
            </w:r>
            <w:r w:rsidRPr="00F13E7A">
              <w:rPr>
                <w:rFonts w:asciiTheme="minorHAnsi" w:hAnsiTheme="minorHAnsi" w:cstheme="minorHAnsi"/>
                <w:sz w:val="24"/>
                <w:szCs w:val="24"/>
              </w:rPr>
              <w:instrText xml:space="preserve"> REF  ProjectDesignTota  \* MERGEFORMAT </w:instrText>
            </w:r>
            <w:r w:rsidRPr="00F13E7A">
              <w:rPr>
                <w:rFonts w:asciiTheme="minorHAnsi" w:hAnsiTheme="minorHAnsi" w:cstheme="minorHAnsi"/>
                <w:sz w:val="24"/>
                <w:szCs w:val="24"/>
              </w:rPr>
              <w:fldChar w:fldCharType="separate"/>
            </w:r>
            <w:r w:rsidR="002D5120" w:rsidRPr="00F13E7A">
              <w:rPr>
                <w:rFonts w:asciiTheme="minorHAnsi" w:hAnsiTheme="minorHAnsi" w:cstheme="minorHAnsi"/>
                <w:noProof/>
                <w:sz w:val="24"/>
                <w:szCs w:val="24"/>
              </w:rPr>
              <w:t>0</w:t>
            </w:r>
            <w:r w:rsidRPr="00F13E7A">
              <w:rPr>
                <w:rFonts w:asciiTheme="minorHAnsi" w:hAnsiTheme="minorHAnsi" w:cstheme="minorHAnsi"/>
                <w:sz w:val="24"/>
                <w:szCs w:val="2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020E1564" w14:textId="48FD2D97" w:rsidR="0006493D" w:rsidRPr="00F13E7A" w:rsidRDefault="0006493D" w:rsidP="0006493D">
            <w:pPr>
              <w:jc w:val="center"/>
              <w:rPr>
                <w:rFonts w:asciiTheme="minorHAnsi" w:hAnsiTheme="minorHAnsi" w:cstheme="minorHAnsi"/>
                <w:sz w:val="24"/>
                <w:szCs w:val="24"/>
              </w:rPr>
            </w:pPr>
            <w:r w:rsidRPr="00F13E7A">
              <w:rPr>
                <w:rFonts w:asciiTheme="minorHAnsi" w:hAnsiTheme="minorHAnsi" w:cstheme="minorHAnsi"/>
                <w:sz w:val="24"/>
                <w:szCs w:val="24"/>
              </w:rPr>
              <w:fldChar w:fldCharType="begin"/>
            </w:r>
            <w:r w:rsidRPr="00F13E7A">
              <w:rPr>
                <w:rFonts w:asciiTheme="minorHAnsi" w:hAnsiTheme="minorHAnsi" w:cstheme="minorHAnsi"/>
                <w:sz w:val="24"/>
                <w:szCs w:val="24"/>
              </w:rPr>
              <w:instrText xml:space="preserve"> REF  ProjectDesignTota  \* MERGEFORMAT </w:instrText>
            </w:r>
            <w:r w:rsidRPr="00F13E7A">
              <w:rPr>
                <w:rFonts w:asciiTheme="minorHAnsi" w:hAnsiTheme="minorHAnsi" w:cstheme="minorHAnsi"/>
                <w:sz w:val="24"/>
                <w:szCs w:val="24"/>
              </w:rPr>
              <w:fldChar w:fldCharType="separate"/>
            </w:r>
            <w:r w:rsidR="002D5120" w:rsidRPr="00F13E7A">
              <w:rPr>
                <w:rFonts w:asciiTheme="minorHAnsi" w:hAnsiTheme="minorHAnsi" w:cstheme="minorHAnsi"/>
                <w:noProof/>
                <w:sz w:val="24"/>
                <w:szCs w:val="24"/>
              </w:rPr>
              <w:t>0</w:t>
            </w:r>
            <w:r w:rsidRPr="00F13E7A">
              <w:rPr>
                <w:rFonts w:asciiTheme="minorHAnsi" w:hAnsiTheme="minorHAnsi" w:cstheme="minorHAnsi"/>
                <w:sz w:val="24"/>
                <w:szCs w:val="24"/>
              </w:rPr>
              <w:fldChar w:fldCharType="end"/>
            </w:r>
          </w:p>
        </w:tc>
        <w:tc>
          <w:tcPr>
            <w:tcW w:w="1088" w:type="dxa"/>
            <w:tcBorders>
              <w:top w:val="single" w:sz="6" w:space="0" w:color="auto"/>
              <w:left w:val="single" w:sz="6" w:space="0" w:color="auto"/>
              <w:bottom w:val="single" w:sz="6" w:space="0" w:color="auto"/>
              <w:right w:val="single" w:sz="6" w:space="0" w:color="auto"/>
            </w:tcBorders>
            <w:vAlign w:val="center"/>
          </w:tcPr>
          <w:p w14:paraId="715757C5" w14:textId="77777777" w:rsidR="0006493D" w:rsidRPr="00F13E7A" w:rsidRDefault="0006493D" w:rsidP="0006493D">
            <w:pPr>
              <w:rPr>
                <w:rFonts w:asciiTheme="minorHAnsi" w:hAnsiTheme="minorHAnsi" w:cstheme="minorHAnsi"/>
                <w:sz w:val="24"/>
                <w:szCs w:val="24"/>
              </w:rPr>
            </w:pPr>
          </w:p>
        </w:tc>
      </w:tr>
    </w:tbl>
    <w:p w14:paraId="00BB191F" w14:textId="6C70A9EF" w:rsidR="00977FD5" w:rsidRPr="00F13E7A" w:rsidRDefault="002F54A4" w:rsidP="002F54A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rPr>
      </w:pPr>
      <w:r w:rsidRPr="00F13E7A">
        <w:rPr>
          <w:rFonts w:asciiTheme="minorHAnsi" w:hAnsiTheme="minorHAnsi" w:cstheme="minorHAnsi"/>
          <w:highlight w:val="yellow"/>
        </w:rPr>
        <w:t>Select table and press F9 button to update all calculations in table.</w:t>
      </w:r>
    </w:p>
    <w:p w14:paraId="24BF657F" w14:textId="77777777" w:rsidR="00977FD5" w:rsidRPr="00F13E7A" w:rsidRDefault="005140A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jc w:val="both"/>
        <w:rPr>
          <w:rFonts w:asciiTheme="minorHAnsi" w:hAnsiTheme="minorHAnsi" w:cstheme="minorHAnsi"/>
          <w:sz w:val="24"/>
          <w:szCs w:val="24"/>
        </w:rPr>
      </w:pPr>
      <w:r w:rsidRPr="00F13E7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9C5C7DE" wp14:editId="23915842">
                <wp:simplePos x="0" y="0"/>
                <wp:positionH relativeFrom="column">
                  <wp:posOffset>13335</wp:posOffset>
                </wp:positionH>
                <wp:positionV relativeFrom="paragraph">
                  <wp:posOffset>170815</wp:posOffset>
                </wp:positionV>
                <wp:extent cx="6477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0CE1"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3.45pt" to="511.0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Yl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"/>
            </w:pict>
          </mc:Fallback>
        </mc:AlternateContent>
      </w:r>
    </w:p>
    <w:p w14:paraId="5DA58B8F" w14:textId="77777777" w:rsidR="00977FD5" w:rsidRPr="00F13E7A" w:rsidRDefault="00977FD5" w:rsidP="001B1ED6">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p>
    <w:p w14:paraId="32E7CACC" w14:textId="77777777" w:rsidR="00977FD5" w:rsidRPr="00F13E7A" w:rsidRDefault="000E59F7" w:rsidP="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after="240" w:line="360" w:lineRule="atLeast"/>
        <w:ind w:left="540" w:hanging="540"/>
        <w:rPr>
          <w:rFonts w:asciiTheme="minorHAnsi" w:hAnsiTheme="minorHAnsi" w:cstheme="minorHAnsi"/>
          <w:b/>
          <w:bCs/>
          <w:sz w:val="24"/>
          <w:szCs w:val="24"/>
        </w:rPr>
      </w:pPr>
      <w:r w:rsidRPr="00F13E7A">
        <w:rPr>
          <w:rFonts w:asciiTheme="minorHAnsi" w:hAnsiTheme="minorHAnsi" w:cstheme="minorHAnsi"/>
          <w:sz w:val="24"/>
          <w:szCs w:val="24"/>
        </w:rPr>
        <w:t>V</w:t>
      </w:r>
      <w:r w:rsidR="00977FD5" w:rsidRPr="00F13E7A">
        <w:rPr>
          <w:rFonts w:asciiTheme="minorHAnsi" w:hAnsiTheme="minorHAnsi" w:cstheme="minorHAnsi"/>
          <w:sz w:val="24"/>
          <w:szCs w:val="24"/>
        </w:rPr>
        <w:t xml:space="preserve">.  </w:t>
      </w:r>
      <w:r w:rsidR="00977FD5" w:rsidRPr="00F13E7A">
        <w:rPr>
          <w:rFonts w:asciiTheme="minorHAnsi" w:hAnsiTheme="minorHAnsi" w:cstheme="minorHAnsi"/>
          <w:sz w:val="24"/>
          <w:szCs w:val="24"/>
        </w:rPr>
        <w:tab/>
        <w:t>Staff Recommendation</w:t>
      </w:r>
      <w:r w:rsidR="00977FD5" w:rsidRPr="00F13E7A">
        <w:rPr>
          <w:rFonts w:asciiTheme="minorHAnsi" w:hAnsiTheme="minorHAnsi" w:cstheme="minorHAnsi"/>
          <w:b/>
          <w:bCs/>
          <w:sz w:val="24"/>
          <w:szCs w:val="24"/>
        </w:rPr>
        <w:t>:</w:t>
      </w:r>
    </w:p>
    <w:tbl>
      <w:tblPr>
        <w:tblStyle w:val="TableGrid"/>
        <w:tblW w:w="0" w:type="auto"/>
        <w:tblInd w:w="535" w:type="dxa"/>
        <w:tblLook w:val="04A0" w:firstRow="1" w:lastRow="0" w:firstColumn="1" w:lastColumn="0" w:noHBand="0" w:noVBand="1"/>
      </w:tblPr>
      <w:tblGrid>
        <w:gridCol w:w="990"/>
        <w:gridCol w:w="3960"/>
        <w:gridCol w:w="1895"/>
        <w:gridCol w:w="2690"/>
      </w:tblGrid>
      <w:tr w:rsidR="009D186A" w:rsidRPr="00F13E7A" w14:paraId="154BF04D" w14:textId="77777777" w:rsidTr="00DF2F21">
        <w:tc>
          <w:tcPr>
            <w:tcW w:w="990" w:type="dxa"/>
            <w:tcBorders>
              <w:top w:val="nil"/>
              <w:left w:val="nil"/>
              <w:bottom w:val="single" w:sz="4" w:space="0" w:color="auto"/>
              <w:right w:val="nil"/>
            </w:tcBorders>
          </w:tcPr>
          <w:p w14:paraId="41F8F290" w14:textId="77777777" w:rsidR="009D186A" w:rsidRPr="00F13E7A" w:rsidRDefault="009D186A" w:rsidP="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jc w:val="center"/>
              <w:rPr>
                <w:rFonts w:asciiTheme="minorHAnsi" w:hAnsiTheme="minorHAnsi" w:cstheme="minorHAnsi"/>
                <w:sz w:val="24"/>
                <w:szCs w:val="24"/>
              </w:rPr>
            </w:pPr>
          </w:p>
        </w:tc>
        <w:tc>
          <w:tcPr>
            <w:tcW w:w="3960" w:type="dxa"/>
            <w:tcBorders>
              <w:top w:val="nil"/>
              <w:left w:val="nil"/>
              <w:bottom w:val="nil"/>
              <w:right w:val="nil"/>
            </w:tcBorders>
          </w:tcPr>
          <w:p w14:paraId="067E4679" w14:textId="58595236"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b/>
                <w:bCs/>
                <w:sz w:val="24"/>
                <w:szCs w:val="24"/>
              </w:rPr>
            </w:pPr>
            <w:r w:rsidRPr="00F13E7A">
              <w:rPr>
                <w:rFonts w:asciiTheme="minorHAnsi" w:hAnsiTheme="minorHAnsi" w:cstheme="minorHAnsi"/>
                <w:sz w:val="24"/>
                <w:szCs w:val="24"/>
              </w:rPr>
              <w:t xml:space="preserve">Consider for funding in the amount of </w:t>
            </w:r>
          </w:p>
        </w:tc>
        <w:tc>
          <w:tcPr>
            <w:tcW w:w="1895" w:type="dxa"/>
            <w:tcBorders>
              <w:top w:val="nil"/>
              <w:left w:val="nil"/>
              <w:bottom w:val="single" w:sz="4" w:space="0" w:color="auto"/>
              <w:right w:val="nil"/>
            </w:tcBorders>
            <w:tcMar>
              <w:left w:w="29" w:type="dxa"/>
              <w:right w:w="115" w:type="dxa"/>
            </w:tcMar>
          </w:tcPr>
          <w:p w14:paraId="4D9A163A" w14:textId="77777777"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r w:rsidRPr="00F13E7A">
              <w:rPr>
                <w:rFonts w:asciiTheme="minorHAnsi" w:hAnsiTheme="minorHAnsi" w:cstheme="minorHAnsi"/>
                <w:sz w:val="24"/>
                <w:szCs w:val="24"/>
              </w:rPr>
              <w:t>$</w:t>
            </w:r>
          </w:p>
        </w:tc>
        <w:tc>
          <w:tcPr>
            <w:tcW w:w="2690" w:type="dxa"/>
            <w:tcBorders>
              <w:top w:val="nil"/>
              <w:left w:val="nil"/>
              <w:bottom w:val="nil"/>
              <w:right w:val="nil"/>
            </w:tcBorders>
          </w:tcPr>
          <w:p w14:paraId="3562405D" w14:textId="17986CFE"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p>
        </w:tc>
      </w:tr>
      <w:tr w:rsidR="009D186A" w:rsidRPr="00F13E7A" w14:paraId="5EEB2F9A" w14:textId="77777777" w:rsidTr="009D186A">
        <w:tc>
          <w:tcPr>
            <w:tcW w:w="990" w:type="dxa"/>
            <w:tcBorders>
              <w:top w:val="single" w:sz="4" w:space="0" w:color="auto"/>
              <w:left w:val="nil"/>
              <w:bottom w:val="single" w:sz="4" w:space="0" w:color="auto"/>
              <w:right w:val="nil"/>
            </w:tcBorders>
          </w:tcPr>
          <w:p w14:paraId="1D4E7C83" w14:textId="77777777" w:rsidR="009D186A" w:rsidRPr="00F13E7A" w:rsidRDefault="009D186A" w:rsidP="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jc w:val="center"/>
              <w:rPr>
                <w:rFonts w:asciiTheme="minorHAnsi" w:hAnsiTheme="minorHAnsi" w:cstheme="minorHAnsi"/>
                <w:b/>
                <w:bCs/>
                <w:sz w:val="24"/>
                <w:szCs w:val="24"/>
              </w:rPr>
            </w:pPr>
          </w:p>
        </w:tc>
        <w:tc>
          <w:tcPr>
            <w:tcW w:w="3960" w:type="dxa"/>
            <w:tcBorders>
              <w:top w:val="nil"/>
              <w:left w:val="nil"/>
              <w:bottom w:val="nil"/>
              <w:right w:val="nil"/>
            </w:tcBorders>
          </w:tcPr>
          <w:p w14:paraId="670B6C74" w14:textId="7ABA3054"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r w:rsidRPr="00F13E7A">
              <w:rPr>
                <w:rFonts w:asciiTheme="minorHAnsi" w:hAnsiTheme="minorHAnsi" w:cstheme="minorHAnsi"/>
                <w:sz w:val="24"/>
                <w:szCs w:val="24"/>
              </w:rPr>
              <w:t>Reject</w:t>
            </w:r>
          </w:p>
        </w:tc>
        <w:tc>
          <w:tcPr>
            <w:tcW w:w="4585" w:type="dxa"/>
            <w:gridSpan w:val="2"/>
            <w:tcBorders>
              <w:top w:val="nil"/>
              <w:left w:val="nil"/>
              <w:bottom w:val="nil"/>
              <w:right w:val="nil"/>
            </w:tcBorders>
          </w:tcPr>
          <w:p w14:paraId="3C4C8731" w14:textId="77777777"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b/>
                <w:bCs/>
                <w:sz w:val="24"/>
                <w:szCs w:val="24"/>
              </w:rPr>
            </w:pPr>
          </w:p>
        </w:tc>
      </w:tr>
      <w:tr w:rsidR="009D186A" w:rsidRPr="00F13E7A" w14:paraId="08F74A42" w14:textId="77777777" w:rsidTr="009D186A">
        <w:tc>
          <w:tcPr>
            <w:tcW w:w="9535" w:type="dxa"/>
            <w:gridSpan w:val="4"/>
            <w:tcBorders>
              <w:top w:val="nil"/>
              <w:left w:val="nil"/>
              <w:bottom w:val="nil"/>
              <w:right w:val="nil"/>
            </w:tcBorders>
            <w:tcMar>
              <w:top w:w="144" w:type="dxa"/>
              <w:left w:w="0" w:type="dxa"/>
              <w:right w:w="115" w:type="dxa"/>
            </w:tcMar>
          </w:tcPr>
          <w:p w14:paraId="1E6D3392" w14:textId="21D034D4"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r w:rsidRPr="00F13E7A">
              <w:rPr>
                <w:rFonts w:asciiTheme="minorHAnsi" w:hAnsiTheme="minorHAnsi" w:cstheme="minorHAnsi"/>
                <w:sz w:val="24"/>
                <w:szCs w:val="24"/>
              </w:rPr>
              <w:t>Conditions (if applicable):</w:t>
            </w:r>
          </w:p>
          <w:p w14:paraId="65730798" w14:textId="1451BA85"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b/>
                <w:bCs/>
                <w:sz w:val="24"/>
                <w:szCs w:val="24"/>
              </w:rPr>
            </w:pPr>
          </w:p>
        </w:tc>
      </w:tr>
      <w:tr w:rsidR="009D186A" w:rsidRPr="00F13E7A" w14:paraId="456C59A6" w14:textId="77777777" w:rsidTr="009D186A">
        <w:tc>
          <w:tcPr>
            <w:tcW w:w="9535" w:type="dxa"/>
            <w:gridSpan w:val="4"/>
            <w:tcBorders>
              <w:top w:val="nil"/>
              <w:left w:val="nil"/>
              <w:bottom w:val="nil"/>
              <w:right w:val="nil"/>
            </w:tcBorders>
            <w:tcMar>
              <w:left w:w="0" w:type="dxa"/>
              <w:right w:w="115" w:type="dxa"/>
            </w:tcMar>
          </w:tcPr>
          <w:p w14:paraId="2970D897" w14:textId="77777777"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r w:rsidRPr="00F13E7A">
              <w:rPr>
                <w:rFonts w:asciiTheme="minorHAnsi" w:hAnsiTheme="minorHAnsi" w:cstheme="minorHAnsi"/>
                <w:sz w:val="24"/>
                <w:szCs w:val="24"/>
              </w:rPr>
              <w:t>Cost Reduction/Reject Rationale:</w:t>
            </w:r>
          </w:p>
          <w:p w14:paraId="52EC119B" w14:textId="5E6024CE" w:rsidR="009D186A" w:rsidRPr="00F13E7A" w:rsidRDefault="009D186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b/>
                <w:bCs/>
                <w:sz w:val="24"/>
                <w:szCs w:val="24"/>
              </w:rPr>
            </w:pPr>
          </w:p>
        </w:tc>
      </w:tr>
    </w:tbl>
    <w:p w14:paraId="3A015490" w14:textId="41C5F30F"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p>
    <w:p w14:paraId="6015E557" w14:textId="393426E4" w:rsidR="00977FD5" w:rsidRPr="00F13E7A"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line="360" w:lineRule="atLeast"/>
        <w:rPr>
          <w:rFonts w:asciiTheme="minorHAnsi" w:hAnsiTheme="minorHAnsi" w:cstheme="minorHAnsi"/>
          <w:sz w:val="24"/>
          <w:szCs w:val="24"/>
        </w:rPr>
      </w:pPr>
    </w:p>
    <w:p w14:paraId="430C156B" w14:textId="30A10A70" w:rsidR="00D74C62" w:rsidRPr="00F13E7A" w:rsidRDefault="00D74C62">
      <w:pPr>
        <w:widowControl/>
        <w:autoSpaceDE/>
        <w:autoSpaceDN/>
        <w:adjustRightInd/>
        <w:spacing w:after="200" w:line="276" w:lineRule="auto"/>
        <w:rPr>
          <w:rFonts w:asciiTheme="minorHAnsi" w:hAnsiTheme="minorHAnsi" w:cstheme="minorHAnsi"/>
          <w:sz w:val="24"/>
          <w:szCs w:val="24"/>
        </w:rPr>
      </w:pPr>
      <w:r w:rsidRPr="00F13E7A">
        <w:rPr>
          <w:rFonts w:asciiTheme="minorHAnsi" w:hAnsiTheme="minorHAnsi" w:cstheme="minorHAnsi"/>
          <w:sz w:val="24"/>
          <w:szCs w:val="24"/>
        </w:rPr>
        <w:br w:type="page"/>
      </w:r>
    </w:p>
    <w:p w14:paraId="419E8968" w14:textId="77777777" w:rsidR="00977FD5" w:rsidRDefault="00977FD5">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b/>
          <w:bCs/>
          <w:sz w:val="24"/>
          <w:szCs w:val="24"/>
        </w:rPr>
      </w:pPr>
    </w:p>
    <w:p w14:paraId="449897FE" w14:textId="66BB6FFF" w:rsidR="00F13E7A" w:rsidRDefault="00F13E7A" w:rsidP="00F13E7A">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jc w:val="center"/>
        <w:rPr>
          <w:rFonts w:asciiTheme="minorHAnsi" w:hAnsiTheme="minorHAnsi" w:cstheme="minorHAnsi"/>
          <w:b/>
          <w:bCs/>
          <w:sz w:val="24"/>
          <w:szCs w:val="24"/>
        </w:rPr>
      </w:pPr>
      <w:r w:rsidRPr="00F13E7A">
        <w:rPr>
          <w:rFonts w:asciiTheme="minorHAnsi" w:hAnsiTheme="minorHAnsi" w:cstheme="minorHAnsi"/>
          <w:b/>
          <w:bCs/>
          <w:sz w:val="24"/>
          <w:szCs w:val="24"/>
        </w:rPr>
        <w:t>ELIGIBILITY CRITERIA</w:t>
      </w:r>
    </w:p>
    <w:p w14:paraId="045C54A7" w14:textId="77777777" w:rsidR="00A725F0" w:rsidRDefault="00A725F0" w:rsidP="00A725F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p>
    <w:p w14:paraId="7ED32F00" w14:textId="099DC35C" w:rsidR="00A725F0" w:rsidRPr="00862BFC" w:rsidRDefault="00A725F0" w:rsidP="00A725F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r w:rsidRPr="00862BFC">
        <w:rPr>
          <w:rFonts w:asciiTheme="minorHAnsi" w:hAnsiTheme="minorHAnsi" w:cstheme="minorHAnsi"/>
          <w:sz w:val="22"/>
          <w:szCs w:val="22"/>
          <w:u w:val="single"/>
        </w:rPr>
        <w:t xml:space="preserve">Application must meet </w:t>
      </w:r>
      <w:proofErr w:type="gramStart"/>
      <w:r w:rsidRPr="00862BFC">
        <w:rPr>
          <w:rFonts w:asciiTheme="minorHAnsi" w:hAnsiTheme="minorHAnsi" w:cstheme="minorHAnsi"/>
          <w:sz w:val="22"/>
          <w:szCs w:val="22"/>
          <w:u w:val="single"/>
        </w:rPr>
        <w:t>all of</w:t>
      </w:r>
      <w:proofErr w:type="gramEnd"/>
      <w:r w:rsidRPr="00862BFC">
        <w:rPr>
          <w:rFonts w:asciiTheme="minorHAnsi" w:hAnsiTheme="minorHAnsi" w:cstheme="minorHAnsi"/>
          <w:sz w:val="22"/>
          <w:szCs w:val="22"/>
          <w:u w:val="single"/>
        </w:rPr>
        <w:t xml:space="preserve"> the following criteria</w:t>
      </w:r>
      <w:r w:rsidRPr="00862BFC">
        <w:rPr>
          <w:rFonts w:asciiTheme="minorHAnsi" w:hAnsiTheme="minorHAnsi" w:cstheme="minorHAnsi"/>
          <w:sz w:val="22"/>
          <w:szCs w:val="22"/>
        </w:rPr>
        <w:t>:</w:t>
      </w:r>
    </w:p>
    <w:p w14:paraId="519D5D5E" w14:textId="77777777" w:rsidR="00A725F0" w:rsidRPr="00862BFC" w:rsidRDefault="00A725F0" w:rsidP="00A725F0">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
    <w:p w14:paraId="4ACA7B63" w14:textId="73EF8CC4" w:rsidR="00F13E7A" w:rsidRPr="00862BFC" w:rsidRDefault="00BF5E3C" w:rsidP="00F13E7A">
      <w:pPr>
        <w:pStyle w:val="NoSpacing"/>
        <w:tabs>
          <w:tab w:val="left" w:pos="360"/>
        </w:tabs>
        <w:spacing w:after="120"/>
        <w:rPr>
          <w:rFonts w:cstheme="minorHAnsi"/>
        </w:rPr>
      </w:pPr>
      <w:sdt>
        <w:sdtPr>
          <w:rPr>
            <w:rFonts w:cstheme="minorHAnsi"/>
          </w:rPr>
          <w:id w:val="-888256203"/>
          <w14:checkbox>
            <w14:checked w14:val="0"/>
            <w14:checkedState w14:val="2612" w14:font="MS Gothic"/>
            <w14:uncheckedState w14:val="2610" w14:font="MS Gothic"/>
          </w14:checkbox>
        </w:sdtPr>
        <w:sdtEndPr/>
        <w:sdtContent>
          <w:r w:rsidR="00A725F0" w:rsidRPr="00862BFC">
            <w:rPr>
              <w:rFonts w:ascii="Segoe UI Symbol" w:eastAsia="MS Gothic" w:hAnsi="Segoe UI Symbol" w:cs="Segoe UI Symbol"/>
            </w:rPr>
            <w:t>☐</w:t>
          </w:r>
        </w:sdtContent>
      </w:sdt>
      <w:r w:rsidR="00F13E7A" w:rsidRPr="00862BFC">
        <w:rPr>
          <w:rFonts w:cstheme="minorHAnsi"/>
        </w:rPr>
        <w:tab/>
      </w:r>
      <w:r w:rsidR="00A725F0" w:rsidRPr="00862BFC">
        <w:rPr>
          <w:rFonts w:cstheme="minorHAnsi"/>
        </w:rPr>
        <w:t>The applicant is an accredited training provider.</w:t>
      </w:r>
    </w:p>
    <w:p w14:paraId="54EC53DD" w14:textId="6D371B2B" w:rsidR="00F13E7A" w:rsidRPr="00862BFC" w:rsidRDefault="00BF5E3C" w:rsidP="00A725F0">
      <w:pPr>
        <w:pStyle w:val="NoSpacing"/>
        <w:tabs>
          <w:tab w:val="left" w:pos="360"/>
          <w:tab w:val="left" w:pos="1080"/>
        </w:tabs>
        <w:spacing w:after="120"/>
        <w:ind w:left="360" w:hanging="360"/>
        <w:rPr>
          <w:rFonts w:cstheme="minorHAnsi"/>
        </w:rPr>
      </w:pPr>
      <w:sdt>
        <w:sdtPr>
          <w:rPr>
            <w:rFonts w:cstheme="minorHAnsi"/>
          </w:rPr>
          <w:id w:val="-1005122503"/>
          <w14:checkbox>
            <w14:checked w14:val="0"/>
            <w14:checkedState w14:val="2612" w14:font="MS Gothic"/>
            <w14:uncheckedState w14:val="2610" w14:font="MS Gothic"/>
          </w14:checkbox>
        </w:sdtPr>
        <w:sdtEndPr/>
        <w:sdtContent>
          <w:r w:rsidR="00F13E7A" w:rsidRPr="00862BFC">
            <w:rPr>
              <w:rFonts w:ascii="Segoe UI Symbol" w:eastAsia="MS Gothic" w:hAnsi="Segoe UI Symbol" w:cs="Segoe UI Symbol"/>
            </w:rPr>
            <w:t>☐</w:t>
          </w:r>
        </w:sdtContent>
      </w:sdt>
      <w:r w:rsidR="00F13E7A" w:rsidRPr="00862BFC">
        <w:rPr>
          <w:rFonts w:cstheme="minorHAnsi"/>
        </w:rPr>
        <w:tab/>
      </w:r>
      <w:r w:rsidR="00A725F0" w:rsidRPr="00862BFC">
        <w:rPr>
          <w:rFonts w:cstheme="minorHAnsi"/>
        </w:rPr>
        <w:t xml:space="preserve">The Pre-Development grant will be used to </w:t>
      </w:r>
      <w:bookmarkStart w:id="0" w:name="_Hlk168563212"/>
      <w:r w:rsidR="00A725F0" w:rsidRPr="00862BFC">
        <w:rPr>
          <w:rFonts w:cstheme="minorHAnsi"/>
        </w:rPr>
        <w:t xml:space="preserve">increase the </w:t>
      </w:r>
      <w:proofErr w:type="gramStart"/>
      <w:r w:rsidR="00A725F0" w:rsidRPr="00862BFC">
        <w:rPr>
          <w:rFonts w:cstheme="minorHAnsi"/>
        </w:rPr>
        <w:t>applicants</w:t>
      </w:r>
      <w:proofErr w:type="gramEnd"/>
      <w:r w:rsidR="00A725F0" w:rsidRPr="00862BFC">
        <w:rPr>
          <w:rFonts w:cstheme="minorHAnsi"/>
        </w:rPr>
        <w:t xml:space="preserve"> knowledge in the areas of employment need, skills training and education for the purpose of developing a Partnership grant proposal for a project that will address education and skills training for high wage, high growth, and high skill occupations, businesses and industries.</w:t>
      </w:r>
      <w:bookmarkEnd w:id="0"/>
    </w:p>
    <w:p w14:paraId="095A2965" w14:textId="65CBFBEA" w:rsidR="00F13E7A" w:rsidRPr="00862BFC" w:rsidRDefault="00BF5E3C" w:rsidP="00F13E7A">
      <w:pPr>
        <w:pStyle w:val="NoSpacing"/>
        <w:tabs>
          <w:tab w:val="left" w:pos="360"/>
          <w:tab w:val="left" w:pos="1080"/>
        </w:tabs>
        <w:spacing w:after="120"/>
        <w:ind w:left="360" w:hanging="360"/>
        <w:rPr>
          <w:rFonts w:cstheme="minorHAnsi"/>
        </w:rPr>
      </w:pPr>
      <w:sdt>
        <w:sdtPr>
          <w:rPr>
            <w:rFonts w:cstheme="minorHAnsi"/>
          </w:rPr>
          <w:id w:val="-652602507"/>
          <w14:checkbox>
            <w14:checked w14:val="0"/>
            <w14:checkedState w14:val="2612" w14:font="MS Gothic"/>
            <w14:uncheckedState w14:val="2610" w14:font="MS Gothic"/>
          </w14:checkbox>
        </w:sdtPr>
        <w:sdtEndPr/>
        <w:sdtContent>
          <w:r w:rsidR="00F13E7A" w:rsidRPr="00862BFC">
            <w:rPr>
              <w:rFonts w:ascii="Segoe UI Symbol" w:eastAsia="MS Gothic" w:hAnsi="Segoe UI Symbol" w:cs="Segoe UI Symbol"/>
            </w:rPr>
            <w:t>☐</w:t>
          </w:r>
        </w:sdtContent>
      </w:sdt>
      <w:r w:rsidR="00F13E7A" w:rsidRPr="00862BFC">
        <w:rPr>
          <w:rFonts w:cstheme="minorHAnsi"/>
        </w:rPr>
        <w:tab/>
      </w:r>
      <w:r w:rsidR="00A725F0" w:rsidRPr="00862BFC">
        <w:rPr>
          <w:rFonts w:cstheme="minorHAnsi"/>
        </w:rPr>
        <w:t xml:space="preserve">The Pre-Development grant and follow-up Partnership grant application are expected to result in a significant amount of new capacity for the educational </w:t>
      </w:r>
      <w:proofErr w:type="spellStart"/>
      <w:r w:rsidR="00A725F0" w:rsidRPr="00862BFC">
        <w:rPr>
          <w:rFonts w:cstheme="minorHAnsi"/>
        </w:rPr>
        <w:t>insititution</w:t>
      </w:r>
      <w:proofErr w:type="spellEnd"/>
      <w:r w:rsidR="00A725F0" w:rsidRPr="00862BFC">
        <w:rPr>
          <w:rFonts w:cstheme="minorHAnsi"/>
        </w:rPr>
        <w:t>.</w:t>
      </w:r>
    </w:p>
    <w:p w14:paraId="62F2AE94" w14:textId="3FBD8493" w:rsidR="00F13E7A" w:rsidRPr="00862BFC" w:rsidRDefault="00BF5E3C" w:rsidP="00F13E7A">
      <w:pPr>
        <w:pStyle w:val="NoSpacing"/>
        <w:tabs>
          <w:tab w:val="left" w:pos="360"/>
          <w:tab w:val="left" w:pos="1080"/>
        </w:tabs>
        <w:spacing w:after="120"/>
        <w:ind w:left="360" w:hanging="360"/>
        <w:rPr>
          <w:rFonts w:cstheme="minorHAnsi"/>
        </w:rPr>
      </w:pPr>
      <w:sdt>
        <w:sdtPr>
          <w:rPr>
            <w:rFonts w:cstheme="minorHAnsi"/>
          </w:rPr>
          <w:id w:val="1370038074"/>
          <w14:checkbox>
            <w14:checked w14:val="0"/>
            <w14:checkedState w14:val="2612" w14:font="MS Gothic"/>
            <w14:uncheckedState w14:val="2610" w14:font="MS Gothic"/>
          </w14:checkbox>
        </w:sdtPr>
        <w:sdtEndPr/>
        <w:sdtContent>
          <w:r w:rsidR="00F13E7A" w:rsidRPr="00862BFC">
            <w:rPr>
              <w:rFonts w:ascii="Segoe UI Symbol" w:eastAsia="MS Gothic" w:hAnsi="Segoe UI Symbol" w:cs="Segoe UI Symbol"/>
            </w:rPr>
            <w:t>☐</w:t>
          </w:r>
        </w:sdtContent>
      </w:sdt>
      <w:r w:rsidR="00F13E7A" w:rsidRPr="00862BFC">
        <w:rPr>
          <w:rFonts w:cstheme="minorHAnsi"/>
        </w:rPr>
        <w:tab/>
      </w:r>
      <w:r w:rsidR="00A725F0" w:rsidRPr="00862BFC">
        <w:rPr>
          <w:rFonts w:cstheme="minorHAnsi"/>
        </w:rPr>
        <w:t>The project involves the active participation of private employers within the state.</w:t>
      </w:r>
    </w:p>
    <w:p w14:paraId="2CB16C92" w14:textId="77777777" w:rsidR="00862BFC" w:rsidRPr="00862BFC" w:rsidRDefault="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
    <w:p w14:paraId="7A2AA30F" w14:textId="0B3F58AA" w:rsidR="00977FD5" w:rsidRPr="00F13E7A" w:rsidRDefault="00A66AD4" w:rsidP="00A66AD4">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jc w:val="center"/>
        <w:rPr>
          <w:rFonts w:asciiTheme="minorHAnsi" w:hAnsiTheme="minorHAnsi" w:cstheme="minorHAnsi"/>
          <w:b/>
          <w:bCs/>
          <w:sz w:val="24"/>
          <w:szCs w:val="24"/>
        </w:rPr>
      </w:pPr>
      <w:r>
        <w:rPr>
          <w:rFonts w:asciiTheme="minorHAnsi" w:hAnsiTheme="minorHAnsi" w:cstheme="minorHAnsi"/>
          <w:b/>
          <w:bCs/>
          <w:sz w:val="24"/>
          <w:szCs w:val="24"/>
        </w:rPr>
        <w:t>SCORING CRITERIA</w:t>
      </w:r>
    </w:p>
    <w:p w14:paraId="0FBE5828" w14:textId="77777777" w:rsidR="00977FD5" w:rsidRDefault="00977FD5">
      <w:pPr>
        <w:rPr>
          <w:rFonts w:asciiTheme="minorHAnsi" w:hAnsiTheme="minorHAnsi" w:cstheme="minorHAnsi"/>
          <w:sz w:val="24"/>
          <w:szCs w:val="24"/>
        </w:rPr>
      </w:pPr>
    </w:p>
    <w:p w14:paraId="50BE7CCC" w14:textId="77777777" w:rsidR="00A66AD4" w:rsidRPr="00F13E7A" w:rsidRDefault="00A66AD4">
      <w:pPr>
        <w:rPr>
          <w:rFonts w:asciiTheme="minorHAnsi" w:hAnsiTheme="minorHAnsi" w:cstheme="minorHAnsi"/>
          <w:sz w:val="24"/>
          <w:szCs w:val="24"/>
        </w:rPr>
        <w:sectPr w:rsidR="00A66AD4" w:rsidRPr="00F13E7A" w:rsidSect="004069D8">
          <w:type w:val="continuous"/>
          <w:pgSz w:w="12240" w:h="15840"/>
          <w:pgMar w:top="900" w:right="1080" w:bottom="720" w:left="1080" w:header="720" w:footer="720" w:gutter="0"/>
          <w:cols w:space="720"/>
        </w:sectPr>
      </w:pPr>
    </w:p>
    <w:tbl>
      <w:tblPr>
        <w:tblW w:w="102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1" w:type="dxa"/>
          <w:right w:w="81" w:type="dxa"/>
        </w:tblCellMar>
        <w:tblLook w:val="0000" w:firstRow="0" w:lastRow="0" w:firstColumn="0" w:lastColumn="0" w:noHBand="0" w:noVBand="0"/>
      </w:tblPr>
      <w:tblGrid>
        <w:gridCol w:w="8805"/>
        <w:gridCol w:w="1440"/>
      </w:tblGrid>
      <w:tr w:rsidR="00D74C62" w:rsidRPr="00F13E7A" w14:paraId="42079CA3" w14:textId="77777777" w:rsidTr="00F13E7A">
        <w:trPr>
          <w:cantSplit/>
          <w:trHeight w:val="507"/>
          <w:jc w:val="center"/>
        </w:trPr>
        <w:tc>
          <w:tcPr>
            <w:tcW w:w="8805" w:type="dxa"/>
            <w:tcBorders>
              <w:top w:val="single" w:sz="12" w:space="0" w:color="auto"/>
              <w:bottom w:val="single" w:sz="12" w:space="0" w:color="auto"/>
            </w:tcBorders>
            <w:shd w:val="clear" w:color="auto" w:fill="auto"/>
            <w:vAlign w:val="center"/>
          </w:tcPr>
          <w:p w14:paraId="28592EB2" w14:textId="305DED18" w:rsidR="00D74C62" w:rsidRPr="00A66AD4" w:rsidRDefault="00D74C62" w:rsidP="00D74C6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b/>
                <w:bCs/>
                <w:sz w:val="24"/>
                <w:szCs w:val="24"/>
              </w:rPr>
            </w:pPr>
            <w:r w:rsidRPr="00A66AD4">
              <w:rPr>
                <w:rFonts w:asciiTheme="minorHAnsi" w:hAnsiTheme="minorHAnsi" w:cstheme="minorHAnsi"/>
                <w:b/>
                <w:bCs/>
                <w:sz w:val="24"/>
                <w:szCs w:val="24"/>
              </w:rPr>
              <w:t>Criteria:</w:t>
            </w:r>
          </w:p>
        </w:tc>
        <w:tc>
          <w:tcPr>
            <w:tcW w:w="1440" w:type="dxa"/>
            <w:tcBorders>
              <w:top w:val="single" w:sz="12" w:space="0" w:color="auto"/>
              <w:bottom w:val="single" w:sz="12" w:space="0" w:color="auto"/>
            </w:tcBorders>
            <w:shd w:val="clear" w:color="auto" w:fill="auto"/>
            <w:vAlign w:val="center"/>
          </w:tcPr>
          <w:p w14:paraId="660DFF4A" w14:textId="5384592B" w:rsidR="00D74C62" w:rsidRPr="00F13E7A" w:rsidRDefault="00D74C62" w:rsidP="00D74C62">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jc w:val="center"/>
              <w:rPr>
                <w:rFonts w:asciiTheme="minorHAnsi" w:hAnsiTheme="minorHAnsi" w:cstheme="minorHAnsi"/>
                <w:b/>
                <w:bCs/>
                <w:sz w:val="24"/>
                <w:szCs w:val="24"/>
              </w:rPr>
            </w:pPr>
            <w:r w:rsidRPr="00F13E7A">
              <w:rPr>
                <w:rFonts w:asciiTheme="minorHAnsi" w:hAnsiTheme="minorHAnsi" w:cstheme="minorHAnsi"/>
                <w:b/>
                <w:bCs/>
                <w:sz w:val="24"/>
                <w:szCs w:val="24"/>
              </w:rPr>
              <w:t>1 pt. for each “yes”</w:t>
            </w:r>
          </w:p>
        </w:tc>
      </w:tr>
      <w:tr w:rsidR="003C0367" w:rsidRPr="00F13E7A" w14:paraId="378ABDC7" w14:textId="77777777" w:rsidTr="00F13E7A">
        <w:trPr>
          <w:cantSplit/>
          <w:trHeight w:val="648"/>
          <w:jc w:val="center"/>
        </w:trPr>
        <w:tc>
          <w:tcPr>
            <w:tcW w:w="8805" w:type="dxa"/>
            <w:vAlign w:val="center"/>
          </w:tcPr>
          <w:p w14:paraId="7F0BB1DB" w14:textId="0F55EA96" w:rsidR="003C0367" w:rsidRPr="00F13E7A" w:rsidRDefault="003C0367" w:rsidP="00286580">
            <w:pPr>
              <w:tabs>
                <w:tab w:val="left" w:pos="360"/>
              </w:tabs>
              <w:rPr>
                <w:rFonts w:asciiTheme="minorHAnsi" w:hAnsiTheme="minorHAnsi" w:cstheme="minorHAnsi"/>
                <w:sz w:val="24"/>
                <w:szCs w:val="24"/>
              </w:rPr>
            </w:pPr>
            <w:r w:rsidRPr="00F13E7A">
              <w:rPr>
                <w:rFonts w:asciiTheme="minorHAnsi" w:hAnsiTheme="minorHAnsi" w:cstheme="minorHAnsi"/>
                <w:sz w:val="24"/>
                <w:szCs w:val="24"/>
              </w:rPr>
              <w:t>1.</w:t>
            </w:r>
            <w:r w:rsidRPr="00F13E7A">
              <w:rPr>
                <w:rFonts w:asciiTheme="minorHAnsi" w:hAnsiTheme="minorHAnsi" w:cstheme="minorHAnsi"/>
                <w:sz w:val="24"/>
                <w:szCs w:val="24"/>
              </w:rPr>
              <w:tab/>
            </w:r>
            <w:r w:rsidR="00133D30">
              <w:rPr>
                <w:rFonts w:asciiTheme="minorHAnsi" w:hAnsiTheme="minorHAnsi" w:cstheme="minorHAnsi"/>
                <w:sz w:val="24"/>
                <w:szCs w:val="24"/>
              </w:rPr>
              <w:t>Project includes financial commitments from other parties.</w:t>
            </w:r>
          </w:p>
        </w:tc>
        <w:tc>
          <w:tcPr>
            <w:tcW w:w="1440" w:type="dxa"/>
            <w:vAlign w:val="center"/>
          </w:tcPr>
          <w:p w14:paraId="7EB3171D" w14:textId="5373A5CE" w:rsidR="003C0367" w:rsidRPr="00F13E7A" w:rsidRDefault="003C0367" w:rsidP="00FC2B6E">
            <w:pPr>
              <w:tabs>
                <w:tab w:val="left" w:pos="360"/>
              </w:tabs>
              <w:jc w:val="right"/>
              <w:rPr>
                <w:rFonts w:asciiTheme="minorHAnsi" w:hAnsiTheme="minorHAnsi" w:cstheme="minorHAnsi"/>
                <w:sz w:val="24"/>
                <w:szCs w:val="24"/>
              </w:rPr>
            </w:pPr>
          </w:p>
        </w:tc>
      </w:tr>
      <w:tr w:rsidR="003C0367" w:rsidRPr="00F13E7A" w14:paraId="5897BFCC" w14:textId="77777777" w:rsidTr="00F13E7A">
        <w:trPr>
          <w:cantSplit/>
          <w:trHeight w:val="648"/>
          <w:jc w:val="center"/>
        </w:trPr>
        <w:tc>
          <w:tcPr>
            <w:tcW w:w="8805" w:type="dxa"/>
            <w:vAlign w:val="center"/>
          </w:tcPr>
          <w:p w14:paraId="019DAC17" w14:textId="5EE72BC1" w:rsidR="003C0367" w:rsidRPr="00F13E7A" w:rsidRDefault="003C0367" w:rsidP="00286580">
            <w:pPr>
              <w:tabs>
                <w:tab w:val="left" w:pos="360"/>
              </w:tabs>
              <w:rPr>
                <w:rFonts w:asciiTheme="minorHAnsi" w:hAnsiTheme="minorHAnsi" w:cstheme="minorHAnsi"/>
                <w:sz w:val="24"/>
                <w:szCs w:val="24"/>
              </w:rPr>
            </w:pPr>
            <w:r w:rsidRPr="00F13E7A">
              <w:rPr>
                <w:rFonts w:asciiTheme="minorHAnsi" w:hAnsiTheme="minorHAnsi" w:cstheme="minorHAnsi"/>
                <w:sz w:val="24"/>
                <w:szCs w:val="24"/>
              </w:rPr>
              <w:t>2.</w:t>
            </w:r>
            <w:r w:rsidRPr="00F13E7A">
              <w:rPr>
                <w:rFonts w:asciiTheme="minorHAnsi" w:hAnsiTheme="minorHAnsi" w:cstheme="minorHAnsi"/>
                <w:sz w:val="24"/>
                <w:szCs w:val="24"/>
              </w:rPr>
              <w:tab/>
            </w:r>
            <w:r w:rsidR="00133D30">
              <w:rPr>
                <w:rFonts w:asciiTheme="minorHAnsi" w:hAnsiTheme="minorHAnsi" w:cstheme="minorHAnsi"/>
                <w:sz w:val="24"/>
                <w:szCs w:val="24"/>
              </w:rPr>
              <w:t xml:space="preserve">Project will assist economically disadvantaged people or those who are victims of </w:t>
            </w:r>
            <w:r w:rsidR="004D5F8E">
              <w:rPr>
                <w:rFonts w:asciiTheme="minorHAnsi" w:hAnsiTheme="minorHAnsi" w:cstheme="minorHAnsi"/>
                <w:sz w:val="24"/>
                <w:szCs w:val="24"/>
              </w:rPr>
              <w:tab/>
            </w:r>
            <w:r w:rsidR="00133D30">
              <w:rPr>
                <w:rFonts w:asciiTheme="minorHAnsi" w:hAnsiTheme="minorHAnsi" w:cstheme="minorHAnsi"/>
                <w:sz w:val="24"/>
                <w:szCs w:val="24"/>
              </w:rPr>
              <w:t>economic dislocation.</w:t>
            </w:r>
          </w:p>
        </w:tc>
        <w:tc>
          <w:tcPr>
            <w:tcW w:w="1440" w:type="dxa"/>
            <w:vAlign w:val="center"/>
          </w:tcPr>
          <w:p w14:paraId="18DFB10B" w14:textId="77777777" w:rsidR="003C0367" w:rsidRPr="00F13E7A" w:rsidRDefault="003C0367" w:rsidP="00FC2B6E">
            <w:pPr>
              <w:tabs>
                <w:tab w:val="left" w:pos="360"/>
              </w:tabs>
              <w:jc w:val="right"/>
              <w:rPr>
                <w:rFonts w:asciiTheme="minorHAnsi" w:hAnsiTheme="minorHAnsi" w:cstheme="minorHAnsi"/>
                <w:sz w:val="24"/>
                <w:szCs w:val="24"/>
              </w:rPr>
            </w:pPr>
          </w:p>
        </w:tc>
      </w:tr>
      <w:tr w:rsidR="00133D30" w:rsidRPr="00F13E7A" w14:paraId="00640FBC" w14:textId="77777777" w:rsidTr="00F13E7A">
        <w:trPr>
          <w:cantSplit/>
          <w:trHeight w:val="648"/>
          <w:jc w:val="center"/>
        </w:trPr>
        <w:tc>
          <w:tcPr>
            <w:tcW w:w="8805" w:type="dxa"/>
            <w:vAlign w:val="center"/>
          </w:tcPr>
          <w:p w14:paraId="416D72AF" w14:textId="472E5D2C" w:rsidR="00133D30" w:rsidRPr="00F13E7A" w:rsidRDefault="00133D30" w:rsidP="00286580">
            <w:pPr>
              <w:tabs>
                <w:tab w:val="left" w:pos="360"/>
              </w:tabs>
              <w:rPr>
                <w:rFonts w:asciiTheme="minorHAnsi" w:hAnsiTheme="minorHAnsi" w:cstheme="minorHAnsi"/>
                <w:sz w:val="24"/>
                <w:szCs w:val="24"/>
              </w:rPr>
            </w:pPr>
            <w:r>
              <w:rPr>
                <w:rFonts w:asciiTheme="minorHAnsi" w:hAnsiTheme="minorHAnsi" w:cstheme="minorHAnsi"/>
                <w:sz w:val="24"/>
                <w:szCs w:val="24"/>
              </w:rPr>
              <w:t xml:space="preserve">3. </w:t>
            </w:r>
            <w:r>
              <w:rPr>
                <w:rFonts w:asciiTheme="minorHAnsi" w:hAnsiTheme="minorHAnsi" w:cstheme="minorHAnsi"/>
                <w:sz w:val="24"/>
                <w:szCs w:val="24"/>
              </w:rPr>
              <w:tab/>
              <w:t xml:space="preserve">Project will result in opportunities for diverse populations, such as people of color, </w:t>
            </w:r>
            <w:r w:rsidR="004D5F8E">
              <w:rPr>
                <w:rFonts w:asciiTheme="minorHAnsi" w:hAnsiTheme="minorHAnsi" w:cstheme="minorHAnsi"/>
                <w:sz w:val="24"/>
                <w:szCs w:val="24"/>
              </w:rPr>
              <w:tab/>
            </w:r>
            <w:r>
              <w:rPr>
                <w:rFonts w:asciiTheme="minorHAnsi" w:hAnsiTheme="minorHAnsi" w:cstheme="minorHAnsi"/>
                <w:sz w:val="24"/>
                <w:szCs w:val="24"/>
              </w:rPr>
              <w:t>people with disabilities</w:t>
            </w:r>
            <w:r w:rsidR="004D5F8E">
              <w:rPr>
                <w:rFonts w:asciiTheme="minorHAnsi" w:hAnsiTheme="minorHAnsi" w:cstheme="minorHAnsi"/>
                <w:sz w:val="24"/>
                <w:szCs w:val="24"/>
              </w:rPr>
              <w:t>, or gender diversity in non-traditional occupations.</w:t>
            </w:r>
          </w:p>
        </w:tc>
        <w:tc>
          <w:tcPr>
            <w:tcW w:w="1440" w:type="dxa"/>
            <w:vAlign w:val="center"/>
          </w:tcPr>
          <w:p w14:paraId="1ED58535" w14:textId="77777777" w:rsidR="00133D30" w:rsidRPr="00F13E7A" w:rsidRDefault="00133D30" w:rsidP="00FC2B6E">
            <w:pPr>
              <w:tabs>
                <w:tab w:val="left" w:pos="360"/>
              </w:tabs>
              <w:jc w:val="right"/>
              <w:rPr>
                <w:rFonts w:asciiTheme="minorHAnsi" w:hAnsiTheme="minorHAnsi" w:cstheme="minorHAnsi"/>
                <w:sz w:val="24"/>
                <w:szCs w:val="24"/>
              </w:rPr>
            </w:pPr>
          </w:p>
        </w:tc>
      </w:tr>
      <w:tr w:rsidR="003C0367" w:rsidRPr="00F13E7A" w14:paraId="3CC73250" w14:textId="77777777" w:rsidTr="00F13E7A">
        <w:trPr>
          <w:cantSplit/>
          <w:trHeight w:val="648"/>
          <w:jc w:val="center"/>
        </w:trPr>
        <w:tc>
          <w:tcPr>
            <w:tcW w:w="8805" w:type="dxa"/>
            <w:vAlign w:val="center"/>
          </w:tcPr>
          <w:p w14:paraId="5D12B92B" w14:textId="23492914" w:rsidR="003C0367" w:rsidRPr="00F13E7A" w:rsidRDefault="004D5F8E" w:rsidP="001C5C46">
            <w:pPr>
              <w:tabs>
                <w:tab w:val="left" w:pos="360"/>
              </w:tabs>
              <w:rPr>
                <w:rFonts w:asciiTheme="minorHAnsi" w:hAnsiTheme="minorHAnsi" w:cstheme="minorHAnsi"/>
                <w:sz w:val="24"/>
                <w:szCs w:val="24"/>
              </w:rPr>
            </w:pPr>
            <w:r>
              <w:rPr>
                <w:rFonts w:asciiTheme="minorHAnsi" w:hAnsiTheme="minorHAnsi" w:cstheme="minorHAnsi"/>
                <w:sz w:val="24"/>
                <w:szCs w:val="24"/>
              </w:rPr>
              <w:t>4</w:t>
            </w:r>
            <w:r w:rsidR="003C0367" w:rsidRPr="00F13E7A">
              <w:rPr>
                <w:rFonts w:asciiTheme="minorHAnsi" w:hAnsiTheme="minorHAnsi" w:cstheme="minorHAnsi"/>
                <w:sz w:val="24"/>
                <w:szCs w:val="24"/>
              </w:rPr>
              <w:t xml:space="preserve">. </w:t>
            </w:r>
            <w:r w:rsidR="003C0367" w:rsidRPr="00F13E7A">
              <w:rPr>
                <w:rFonts w:asciiTheme="minorHAnsi" w:hAnsiTheme="minorHAnsi" w:cstheme="minorHAnsi"/>
                <w:sz w:val="24"/>
                <w:szCs w:val="24"/>
              </w:rPr>
              <w:tab/>
            </w:r>
            <w:r w:rsidR="00133D30">
              <w:rPr>
                <w:rFonts w:asciiTheme="minorHAnsi" w:hAnsiTheme="minorHAnsi" w:cstheme="minorHAnsi"/>
                <w:sz w:val="24"/>
                <w:szCs w:val="24"/>
              </w:rPr>
              <w:t>Project will assist businesses located in rural areas.</w:t>
            </w:r>
          </w:p>
        </w:tc>
        <w:tc>
          <w:tcPr>
            <w:tcW w:w="1440" w:type="dxa"/>
            <w:vAlign w:val="center"/>
          </w:tcPr>
          <w:p w14:paraId="325688B4" w14:textId="77777777" w:rsidR="003C0367" w:rsidRPr="00F13E7A" w:rsidRDefault="003C0367" w:rsidP="001C5C46">
            <w:pPr>
              <w:tabs>
                <w:tab w:val="left" w:pos="360"/>
              </w:tabs>
              <w:jc w:val="right"/>
              <w:rPr>
                <w:rFonts w:asciiTheme="minorHAnsi" w:hAnsiTheme="minorHAnsi" w:cstheme="minorHAnsi"/>
                <w:sz w:val="24"/>
                <w:szCs w:val="24"/>
              </w:rPr>
            </w:pPr>
          </w:p>
        </w:tc>
      </w:tr>
      <w:tr w:rsidR="003C0367" w:rsidRPr="00F13E7A" w14:paraId="1BFC2425" w14:textId="77777777" w:rsidTr="00F13E7A">
        <w:trPr>
          <w:cantSplit/>
          <w:trHeight w:val="648"/>
          <w:jc w:val="center"/>
        </w:trPr>
        <w:tc>
          <w:tcPr>
            <w:tcW w:w="8805" w:type="dxa"/>
            <w:vAlign w:val="center"/>
          </w:tcPr>
          <w:p w14:paraId="773BA64E" w14:textId="13722C07" w:rsidR="003C0367" w:rsidRPr="00F13E7A" w:rsidRDefault="004D5F8E" w:rsidP="001C5C46">
            <w:pPr>
              <w:tabs>
                <w:tab w:val="left" w:pos="360"/>
              </w:tabs>
              <w:rPr>
                <w:rFonts w:asciiTheme="minorHAnsi" w:hAnsiTheme="minorHAnsi" w:cstheme="minorHAnsi"/>
                <w:sz w:val="24"/>
                <w:szCs w:val="24"/>
              </w:rPr>
            </w:pPr>
            <w:r>
              <w:rPr>
                <w:rFonts w:asciiTheme="minorHAnsi" w:hAnsiTheme="minorHAnsi" w:cstheme="minorHAnsi"/>
                <w:sz w:val="24"/>
                <w:szCs w:val="24"/>
              </w:rPr>
              <w:t>5</w:t>
            </w:r>
            <w:r w:rsidR="003C0367" w:rsidRPr="00F13E7A">
              <w:rPr>
                <w:rFonts w:asciiTheme="minorHAnsi" w:hAnsiTheme="minorHAnsi" w:cstheme="minorHAnsi"/>
                <w:sz w:val="24"/>
                <w:szCs w:val="24"/>
              </w:rPr>
              <w:t>.</w:t>
            </w:r>
            <w:r w:rsidR="003C0367" w:rsidRPr="00F13E7A">
              <w:rPr>
                <w:rFonts w:asciiTheme="minorHAnsi" w:hAnsiTheme="minorHAnsi" w:cstheme="minorHAnsi"/>
                <w:sz w:val="24"/>
                <w:szCs w:val="24"/>
              </w:rPr>
              <w:tab/>
              <w:t>Proposal addresses new technology or an emerging industry</w:t>
            </w:r>
            <w:r w:rsidR="00D74C62" w:rsidRPr="00F13E7A">
              <w:rPr>
                <w:rFonts w:asciiTheme="minorHAnsi" w:hAnsiTheme="minorHAnsi" w:cstheme="minorHAnsi"/>
                <w:sz w:val="24"/>
                <w:szCs w:val="24"/>
              </w:rPr>
              <w:t>.</w:t>
            </w:r>
          </w:p>
        </w:tc>
        <w:tc>
          <w:tcPr>
            <w:tcW w:w="1440" w:type="dxa"/>
            <w:vAlign w:val="center"/>
          </w:tcPr>
          <w:p w14:paraId="4667ED01" w14:textId="77777777" w:rsidR="003C0367" w:rsidRPr="00F13E7A" w:rsidRDefault="003C0367" w:rsidP="001C5C46">
            <w:pPr>
              <w:tabs>
                <w:tab w:val="left" w:pos="360"/>
              </w:tabs>
              <w:jc w:val="right"/>
              <w:rPr>
                <w:rFonts w:asciiTheme="minorHAnsi" w:hAnsiTheme="minorHAnsi" w:cstheme="minorHAnsi"/>
                <w:sz w:val="24"/>
                <w:szCs w:val="24"/>
              </w:rPr>
            </w:pPr>
          </w:p>
        </w:tc>
      </w:tr>
      <w:tr w:rsidR="006F1060" w:rsidRPr="00F13E7A" w14:paraId="06B1C77D" w14:textId="77777777" w:rsidTr="00F13E7A">
        <w:trPr>
          <w:cantSplit/>
          <w:trHeight w:val="648"/>
          <w:jc w:val="center"/>
        </w:trPr>
        <w:tc>
          <w:tcPr>
            <w:tcW w:w="8805" w:type="dxa"/>
            <w:vAlign w:val="center"/>
          </w:tcPr>
          <w:p w14:paraId="4599FF04" w14:textId="5CC0DB31" w:rsidR="006F1060" w:rsidRDefault="006F1060" w:rsidP="001C5C46">
            <w:pPr>
              <w:tabs>
                <w:tab w:val="left" w:pos="360"/>
              </w:tabs>
              <w:rPr>
                <w:rFonts w:asciiTheme="minorHAnsi" w:hAnsiTheme="minorHAnsi" w:cstheme="minorHAnsi"/>
                <w:sz w:val="24"/>
                <w:szCs w:val="24"/>
              </w:rPr>
            </w:pPr>
            <w:r>
              <w:rPr>
                <w:rFonts w:asciiTheme="minorHAnsi" w:hAnsiTheme="minorHAnsi" w:cstheme="minorHAnsi"/>
                <w:sz w:val="24"/>
                <w:szCs w:val="24"/>
              </w:rPr>
              <w:t>6.</w:t>
            </w:r>
            <w:r>
              <w:rPr>
                <w:rFonts w:asciiTheme="minorHAnsi" w:hAnsiTheme="minorHAnsi" w:cstheme="minorHAnsi"/>
                <w:sz w:val="24"/>
                <w:szCs w:val="24"/>
              </w:rPr>
              <w:tab/>
              <w:t>Overall, the work plan and budget align with the stated objectives.</w:t>
            </w:r>
          </w:p>
        </w:tc>
        <w:tc>
          <w:tcPr>
            <w:tcW w:w="1440" w:type="dxa"/>
            <w:vAlign w:val="center"/>
          </w:tcPr>
          <w:p w14:paraId="3FD91971" w14:textId="77777777" w:rsidR="006F1060" w:rsidRPr="00F13E7A" w:rsidRDefault="006F1060" w:rsidP="001C5C46">
            <w:pPr>
              <w:tabs>
                <w:tab w:val="left" w:pos="360"/>
              </w:tabs>
              <w:jc w:val="right"/>
              <w:rPr>
                <w:rFonts w:asciiTheme="minorHAnsi" w:hAnsiTheme="minorHAnsi" w:cstheme="minorHAnsi"/>
                <w:sz w:val="24"/>
                <w:szCs w:val="24"/>
              </w:rPr>
            </w:pPr>
          </w:p>
        </w:tc>
      </w:tr>
      <w:tr w:rsidR="001C5C46" w:rsidRPr="00F13E7A" w14:paraId="2E1DCC26" w14:textId="77777777" w:rsidTr="00F13E7A">
        <w:trPr>
          <w:cantSplit/>
          <w:trHeight w:val="403"/>
          <w:jc w:val="center"/>
        </w:trPr>
        <w:tc>
          <w:tcPr>
            <w:tcW w:w="8805" w:type="dxa"/>
            <w:tcBorders>
              <w:top w:val="single" w:sz="12" w:space="0" w:color="auto"/>
              <w:bottom w:val="single" w:sz="12" w:space="0" w:color="auto"/>
            </w:tcBorders>
            <w:vAlign w:val="center"/>
          </w:tcPr>
          <w:p w14:paraId="7B1E568A" w14:textId="5656B4F5" w:rsidR="001C5C46" w:rsidRPr="00F13E7A" w:rsidRDefault="001C5C46" w:rsidP="001C5C46">
            <w:pPr>
              <w:tabs>
                <w:tab w:val="left" w:pos="360"/>
              </w:tabs>
              <w:rPr>
                <w:rFonts w:asciiTheme="minorHAnsi" w:hAnsiTheme="minorHAnsi" w:cstheme="minorHAnsi"/>
                <w:sz w:val="24"/>
                <w:szCs w:val="24"/>
              </w:rPr>
            </w:pPr>
            <w:r w:rsidRPr="00F13E7A">
              <w:rPr>
                <w:rFonts w:asciiTheme="minorHAnsi" w:hAnsiTheme="minorHAnsi" w:cstheme="minorHAnsi"/>
                <w:b/>
                <w:bCs/>
                <w:sz w:val="24"/>
                <w:szCs w:val="24"/>
              </w:rPr>
              <w:t xml:space="preserve">Total (up to </w:t>
            </w:r>
            <w:r w:rsidR="006F1060">
              <w:rPr>
                <w:rFonts w:asciiTheme="minorHAnsi" w:hAnsiTheme="minorHAnsi" w:cstheme="minorHAnsi"/>
                <w:b/>
                <w:bCs/>
                <w:sz w:val="24"/>
                <w:szCs w:val="24"/>
              </w:rPr>
              <w:t>6</w:t>
            </w:r>
            <w:r w:rsidR="00D74C62" w:rsidRPr="00F13E7A">
              <w:rPr>
                <w:rFonts w:asciiTheme="minorHAnsi" w:hAnsiTheme="minorHAnsi" w:cstheme="minorHAnsi"/>
                <w:b/>
                <w:bCs/>
                <w:sz w:val="24"/>
                <w:szCs w:val="24"/>
              </w:rPr>
              <w:t xml:space="preserve"> </w:t>
            </w:r>
            <w:r w:rsidRPr="00F13E7A">
              <w:rPr>
                <w:rFonts w:asciiTheme="minorHAnsi" w:hAnsiTheme="minorHAnsi" w:cstheme="minorHAnsi"/>
                <w:b/>
                <w:bCs/>
                <w:sz w:val="24"/>
                <w:szCs w:val="24"/>
              </w:rPr>
              <w:t>points possible)</w:t>
            </w:r>
          </w:p>
        </w:tc>
        <w:bookmarkStart w:id="1" w:name="ProjectDesignTota"/>
        <w:tc>
          <w:tcPr>
            <w:tcW w:w="1440" w:type="dxa"/>
            <w:tcBorders>
              <w:top w:val="single" w:sz="12" w:space="0" w:color="auto"/>
              <w:bottom w:val="single" w:sz="12" w:space="0" w:color="auto"/>
            </w:tcBorders>
            <w:vAlign w:val="center"/>
          </w:tcPr>
          <w:p w14:paraId="55EADC99" w14:textId="59A2394C" w:rsidR="001C5C46" w:rsidRPr="00F13E7A" w:rsidRDefault="001C5C46" w:rsidP="001C5C46">
            <w:pPr>
              <w:tabs>
                <w:tab w:val="left" w:pos="360"/>
              </w:tabs>
              <w:jc w:val="right"/>
              <w:rPr>
                <w:rFonts w:asciiTheme="minorHAnsi" w:hAnsiTheme="minorHAnsi" w:cstheme="minorHAnsi"/>
                <w:sz w:val="24"/>
                <w:szCs w:val="24"/>
              </w:rPr>
            </w:pPr>
            <w:r w:rsidRPr="00F13E7A">
              <w:rPr>
                <w:rFonts w:asciiTheme="minorHAnsi" w:hAnsiTheme="minorHAnsi" w:cstheme="minorHAnsi"/>
                <w:sz w:val="24"/>
                <w:szCs w:val="24"/>
              </w:rPr>
              <w:fldChar w:fldCharType="begin"/>
            </w:r>
            <w:r w:rsidRPr="00F13E7A">
              <w:rPr>
                <w:rFonts w:asciiTheme="minorHAnsi" w:hAnsiTheme="minorHAnsi" w:cstheme="minorHAnsi"/>
                <w:sz w:val="24"/>
                <w:szCs w:val="24"/>
              </w:rPr>
              <w:instrText xml:space="preserve"> =SUM(ABOVE) \# "0" </w:instrText>
            </w:r>
            <w:r w:rsidRPr="00F13E7A">
              <w:rPr>
                <w:rFonts w:asciiTheme="minorHAnsi" w:hAnsiTheme="minorHAnsi" w:cstheme="minorHAnsi"/>
                <w:sz w:val="24"/>
                <w:szCs w:val="24"/>
              </w:rPr>
              <w:fldChar w:fldCharType="separate"/>
            </w:r>
            <w:r w:rsidRPr="00F13E7A">
              <w:rPr>
                <w:rFonts w:asciiTheme="minorHAnsi" w:hAnsiTheme="minorHAnsi" w:cstheme="minorHAnsi"/>
                <w:noProof/>
                <w:sz w:val="24"/>
                <w:szCs w:val="24"/>
              </w:rPr>
              <w:t>0</w:t>
            </w:r>
            <w:r w:rsidRPr="00F13E7A">
              <w:rPr>
                <w:rFonts w:asciiTheme="minorHAnsi" w:hAnsiTheme="minorHAnsi" w:cstheme="minorHAnsi"/>
                <w:sz w:val="24"/>
                <w:szCs w:val="24"/>
              </w:rPr>
              <w:fldChar w:fldCharType="end"/>
            </w:r>
            <w:bookmarkEnd w:id="1"/>
          </w:p>
        </w:tc>
      </w:tr>
    </w:tbl>
    <w:p w14:paraId="482D9D3A" w14:textId="77777777" w:rsidR="00977FD5" w:rsidRPr="00F13E7A" w:rsidRDefault="00977FD5" w:rsidP="00286580">
      <w:pPr>
        <w:tabs>
          <w:tab w:val="left" w:pos="-1080"/>
          <w:tab w:val="left" w:pos="-720"/>
          <w:tab w:val="left" w:pos="33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4"/>
          <w:szCs w:val="24"/>
        </w:rPr>
      </w:pPr>
    </w:p>
    <w:p w14:paraId="780F8B82" w14:textId="77777777" w:rsidR="00977FD5" w:rsidRPr="00F13E7A" w:rsidRDefault="00977FD5" w:rsidP="00FF2983">
      <w:pPr>
        <w:tabs>
          <w:tab w:val="left" w:pos="360"/>
        </w:tabs>
        <w:rPr>
          <w:rFonts w:asciiTheme="minorHAnsi" w:hAnsiTheme="minorHAnsi" w:cstheme="minorHAnsi"/>
          <w:sz w:val="24"/>
          <w:szCs w:val="24"/>
        </w:rPr>
        <w:sectPr w:rsidR="00977FD5" w:rsidRPr="00F13E7A">
          <w:type w:val="continuous"/>
          <w:pgSz w:w="12240" w:h="15840"/>
          <w:pgMar w:top="720" w:right="1080" w:bottom="720" w:left="1080" w:header="720" w:footer="720" w:gutter="0"/>
          <w:cols w:space="720"/>
        </w:sectPr>
      </w:pPr>
    </w:p>
    <w:p w14:paraId="16E3F785" w14:textId="75DDA04D"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r w:rsidRPr="00862BFC">
        <w:rPr>
          <w:rFonts w:asciiTheme="minorHAnsi" w:hAnsiTheme="minorHAnsi" w:cstheme="minorHAnsi"/>
          <w:sz w:val="22"/>
          <w:szCs w:val="22"/>
          <w:u w:val="single"/>
        </w:rPr>
        <w:t>Definitions</w:t>
      </w:r>
      <w:r w:rsidRPr="00862BFC">
        <w:rPr>
          <w:rFonts w:asciiTheme="minorHAnsi" w:hAnsiTheme="minorHAnsi" w:cstheme="minorHAnsi"/>
          <w:sz w:val="22"/>
          <w:szCs w:val="22"/>
        </w:rPr>
        <w:t xml:space="preserve">: </w:t>
      </w:r>
    </w:p>
    <w:p w14:paraId="429B5680" w14:textId="77777777"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
    <w:p w14:paraId="5C523448" w14:textId="77777777"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after="240"/>
        <w:rPr>
          <w:rFonts w:asciiTheme="minorHAnsi" w:hAnsiTheme="minorHAnsi" w:cstheme="minorHAnsi"/>
          <w:sz w:val="22"/>
          <w:szCs w:val="22"/>
        </w:rPr>
      </w:pPr>
      <w:proofErr w:type="gramStart"/>
      <w:r w:rsidRPr="00862BFC">
        <w:rPr>
          <w:rFonts w:asciiTheme="minorHAnsi" w:hAnsiTheme="minorHAnsi" w:cstheme="minorHAnsi"/>
          <w:sz w:val="22"/>
          <w:szCs w:val="22"/>
        </w:rPr>
        <w:t>High-wage</w:t>
      </w:r>
      <w:proofErr w:type="gramEnd"/>
      <w:r w:rsidRPr="00862BFC">
        <w:rPr>
          <w:rFonts w:asciiTheme="minorHAnsi" w:hAnsiTheme="minorHAnsi" w:cstheme="minorHAnsi"/>
          <w:sz w:val="22"/>
          <w:szCs w:val="22"/>
        </w:rPr>
        <w:t>: For the purpose of Pre-Development grants, “high wage” is considered to be wages that are at or above the median wage for the region in which the jobs will be located (see table below), or if the jobs will be located in an economically distressed area, wages must meet the cost of living for a typical family.</w:t>
      </w:r>
    </w:p>
    <w:p w14:paraId="58AC8872" w14:textId="77777777"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spacing w:after="240"/>
        <w:rPr>
          <w:rFonts w:asciiTheme="minorHAnsi" w:hAnsiTheme="minorHAnsi" w:cstheme="minorHAnsi"/>
          <w:sz w:val="22"/>
          <w:szCs w:val="22"/>
        </w:rPr>
      </w:pPr>
      <w:proofErr w:type="gramStart"/>
      <w:r w:rsidRPr="00862BFC">
        <w:rPr>
          <w:rFonts w:asciiTheme="minorHAnsi" w:hAnsiTheme="minorHAnsi" w:cstheme="minorHAnsi"/>
          <w:sz w:val="22"/>
          <w:szCs w:val="22"/>
        </w:rPr>
        <w:t>High-growth</w:t>
      </w:r>
      <w:proofErr w:type="gramEnd"/>
      <w:r w:rsidRPr="00862BFC">
        <w:rPr>
          <w:rFonts w:asciiTheme="minorHAnsi" w:hAnsiTheme="minorHAnsi" w:cstheme="minorHAnsi"/>
          <w:sz w:val="22"/>
          <w:szCs w:val="22"/>
        </w:rPr>
        <w:t xml:space="preserve">: In general, projected growth greater than or equal to the average of all occupations in the region or projected employment greater than or equal to the median for all occupations in the region. However, allow flexibility for applicant to make a case for high-growth occupations, </w:t>
      </w:r>
      <w:proofErr w:type="gramStart"/>
      <w:r w:rsidRPr="00862BFC">
        <w:rPr>
          <w:rFonts w:asciiTheme="minorHAnsi" w:hAnsiTheme="minorHAnsi" w:cstheme="minorHAnsi"/>
          <w:sz w:val="22"/>
          <w:szCs w:val="22"/>
        </w:rPr>
        <w:t>business</w:t>
      </w:r>
      <w:proofErr w:type="gramEnd"/>
      <w:r w:rsidRPr="00862BFC">
        <w:rPr>
          <w:rFonts w:asciiTheme="minorHAnsi" w:hAnsiTheme="minorHAnsi" w:cstheme="minorHAnsi"/>
          <w:sz w:val="22"/>
          <w:szCs w:val="22"/>
        </w:rPr>
        <w:t xml:space="preserve"> or industry.</w:t>
      </w:r>
    </w:p>
    <w:p w14:paraId="6DFB5288" w14:textId="77777777"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roofErr w:type="gramStart"/>
      <w:r w:rsidRPr="00862BFC">
        <w:rPr>
          <w:rFonts w:asciiTheme="minorHAnsi" w:hAnsiTheme="minorHAnsi" w:cstheme="minorHAnsi"/>
          <w:sz w:val="22"/>
          <w:szCs w:val="22"/>
        </w:rPr>
        <w:t>High-skill</w:t>
      </w:r>
      <w:proofErr w:type="gramEnd"/>
      <w:r w:rsidRPr="00862BFC">
        <w:rPr>
          <w:rFonts w:asciiTheme="minorHAnsi" w:hAnsiTheme="minorHAnsi" w:cstheme="minorHAnsi"/>
          <w:sz w:val="22"/>
          <w:szCs w:val="22"/>
        </w:rPr>
        <w:t>: Minimum education requirements of a postsecondary degree or certificate, moderate on-the-job training with no less than a high school diploma, long-term on-the-job training, apprenticeship, internship/residency or work experience in a related occupation.</w:t>
      </w:r>
    </w:p>
    <w:p w14:paraId="5D9A126E" w14:textId="77777777"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
    <w:p w14:paraId="426F399B" w14:textId="77777777" w:rsid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
    <w:p w14:paraId="22182B40" w14:textId="77777777" w:rsid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sz w:val="22"/>
          <w:szCs w:val="22"/>
        </w:rPr>
      </w:pPr>
    </w:p>
    <w:p w14:paraId="7AC1FCDE" w14:textId="4001DA15" w:rsidR="00862BFC" w:rsidRPr="00862BFC" w:rsidRDefault="00862BFC" w:rsidP="00862BFC">
      <w:pPr>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s>
        <w:rPr>
          <w:rFonts w:asciiTheme="minorHAnsi" w:hAnsiTheme="minorHAnsi" w:cstheme="minorHAnsi"/>
          <w:b/>
          <w:bCs/>
          <w:sz w:val="22"/>
          <w:szCs w:val="22"/>
        </w:rPr>
      </w:pPr>
      <w:r w:rsidRPr="00862BFC">
        <w:rPr>
          <w:rFonts w:asciiTheme="minorHAnsi" w:hAnsiTheme="minorHAnsi" w:cstheme="minorHAnsi"/>
          <w:sz w:val="22"/>
          <w:szCs w:val="22"/>
          <w:u w:val="single"/>
        </w:rPr>
        <w:t>2024 Wage and Cost of Living Data</w:t>
      </w:r>
      <w:r w:rsidRPr="00862BFC">
        <w:rPr>
          <w:rFonts w:asciiTheme="minorHAnsi" w:hAnsiTheme="minorHAnsi" w:cstheme="minorHAnsi"/>
          <w:sz w:val="22"/>
          <w:szCs w:val="22"/>
        </w:rPr>
        <w:t>:</w:t>
      </w:r>
    </w:p>
    <w:tbl>
      <w:tblPr>
        <w:tblW w:w="6030" w:type="dxa"/>
        <w:tblLook w:val="04A0" w:firstRow="1" w:lastRow="0" w:firstColumn="1" w:lastColumn="0" w:noHBand="0" w:noVBand="1"/>
      </w:tblPr>
      <w:tblGrid>
        <w:gridCol w:w="3170"/>
        <w:gridCol w:w="1420"/>
        <w:gridCol w:w="1440"/>
      </w:tblGrid>
      <w:tr w:rsidR="00862BFC" w:rsidRPr="00A66AD4" w14:paraId="5A1D9EF5" w14:textId="77777777" w:rsidTr="00C405EC">
        <w:trPr>
          <w:trHeight w:val="300"/>
        </w:trPr>
        <w:tc>
          <w:tcPr>
            <w:tcW w:w="3170" w:type="dxa"/>
            <w:tcBorders>
              <w:top w:val="nil"/>
              <w:left w:val="nil"/>
              <w:bottom w:val="nil"/>
              <w:right w:val="nil"/>
            </w:tcBorders>
            <w:shd w:val="clear" w:color="auto" w:fill="auto"/>
            <w:noWrap/>
            <w:vAlign w:val="bottom"/>
            <w:hideMark/>
          </w:tcPr>
          <w:p w14:paraId="7F0EDAF6" w14:textId="77777777" w:rsidR="00862BFC" w:rsidRPr="00A66AD4" w:rsidRDefault="00862BFC" w:rsidP="00C405EC">
            <w:pPr>
              <w:widowControl/>
              <w:autoSpaceDE/>
              <w:autoSpaceDN/>
              <w:adjustRightInd/>
            </w:pPr>
          </w:p>
        </w:tc>
        <w:tc>
          <w:tcPr>
            <w:tcW w:w="1420" w:type="dxa"/>
            <w:tcBorders>
              <w:top w:val="nil"/>
              <w:left w:val="nil"/>
              <w:bottom w:val="nil"/>
              <w:right w:val="nil"/>
            </w:tcBorders>
            <w:shd w:val="clear" w:color="auto" w:fill="auto"/>
            <w:noWrap/>
            <w:vAlign w:val="bottom"/>
            <w:hideMark/>
          </w:tcPr>
          <w:p w14:paraId="77F31B8E" w14:textId="77777777" w:rsidR="00862BFC" w:rsidRPr="00A66AD4" w:rsidRDefault="00862BFC" w:rsidP="00C405EC">
            <w:pPr>
              <w:widowControl/>
              <w:autoSpaceDE/>
              <w:autoSpaceDN/>
              <w:adjustRightInd/>
            </w:pPr>
          </w:p>
        </w:tc>
        <w:tc>
          <w:tcPr>
            <w:tcW w:w="1440" w:type="dxa"/>
            <w:tcBorders>
              <w:top w:val="nil"/>
              <w:left w:val="nil"/>
              <w:bottom w:val="nil"/>
              <w:right w:val="nil"/>
            </w:tcBorders>
            <w:shd w:val="clear" w:color="auto" w:fill="auto"/>
            <w:noWrap/>
            <w:vAlign w:val="bottom"/>
            <w:hideMark/>
          </w:tcPr>
          <w:p w14:paraId="44751118" w14:textId="77777777" w:rsidR="00862BFC" w:rsidRPr="00A66AD4" w:rsidRDefault="00862BFC" w:rsidP="00C405EC">
            <w:pPr>
              <w:widowControl/>
              <w:autoSpaceDE/>
              <w:autoSpaceDN/>
              <w:adjustRightInd/>
            </w:pPr>
          </w:p>
        </w:tc>
      </w:tr>
      <w:tr w:rsidR="00862BFC" w:rsidRPr="00A66AD4" w14:paraId="0A0F607F" w14:textId="77777777" w:rsidTr="00C405EC">
        <w:trPr>
          <w:trHeight w:val="600"/>
        </w:trPr>
        <w:tc>
          <w:tcPr>
            <w:tcW w:w="3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803A8" w14:textId="77777777" w:rsidR="00862BFC" w:rsidRPr="00A66AD4" w:rsidRDefault="00862BFC" w:rsidP="00C405EC">
            <w:pPr>
              <w:widowControl/>
              <w:autoSpaceDE/>
              <w:autoSpaceDN/>
              <w:adjustRightInd/>
              <w:rPr>
                <w:rFonts w:ascii="Calibri" w:hAnsi="Calibri" w:cs="Calibri"/>
                <w:b/>
                <w:bCs/>
                <w:color w:val="000000"/>
                <w:sz w:val="22"/>
                <w:szCs w:val="22"/>
              </w:rPr>
            </w:pPr>
            <w:r w:rsidRPr="00A66AD4">
              <w:rPr>
                <w:rFonts w:ascii="Calibri" w:hAnsi="Calibri" w:cs="Calibri"/>
                <w:b/>
                <w:bCs/>
                <w:color w:val="000000"/>
                <w:sz w:val="22"/>
                <w:szCs w:val="22"/>
              </w:rPr>
              <w:t xml:space="preserve">Economic </w:t>
            </w:r>
            <w:proofErr w:type="spellStart"/>
            <w:r w:rsidRPr="00A66AD4">
              <w:rPr>
                <w:rFonts w:ascii="Calibri" w:hAnsi="Calibri" w:cs="Calibri"/>
                <w:b/>
                <w:bCs/>
                <w:color w:val="000000"/>
                <w:sz w:val="22"/>
                <w:szCs w:val="22"/>
              </w:rPr>
              <w:t>Develoment</w:t>
            </w:r>
            <w:proofErr w:type="spellEnd"/>
            <w:r w:rsidRPr="00A66AD4">
              <w:rPr>
                <w:rFonts w:ascii="Calibri" w:hAnsi="Calibri" w:cs="Calibri"/>
                <w:b/>
                <w:bCs/>
                <w:color w:val="000000"/>
                <w:sz w:val="22"/>
                <w:szCs w:val="22"/>
              </w:rPr>
              <w:t xml:space="preserve"> Region</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5A611806" w14:textId="77777777" w:rsidR="00862BFC" w:rsidRPr="00A66AD4" w:rsidRDefault="00862BFC" w:rsidP="00C405EC">
            <w:pPr>
              <w:widowControl/>
              <w:autoSpaceDE/>
              <w:autoSpaceDN/>
              <w:adjustRightInd/>
              <w:jc w:val="right"/>
              <w:rPr>
                <w:rFonts w:ascii="Calibri" w:hAnsi="Calibri" w:cs="Calibri"/>
                <w:b/>
                <w:bCs/>
                <w:color w:val="000000"/>
                <w:sz w:val="22"/>
                <w:szCs w:val="22"/>
              </w:rPr>
            </w:pPr>
            <w:r w:rsidRPr="00A66AD4">
              <w:rPr>
                <w:rFonts w:ascii="Calibri" w:hAnsi="Calibri" w:cs="Calibri"/>
                <w:b/>
                <w:bCs/>
                <w:color w:val="000000"/>
                <w:sz w:val="22"/>
                <w:szCs w:val="22"/>
              </w:rPr>
              <w:t>Median Hourly Wage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59E38FC5" w14:textId="77777777" w:rsidR="00862BFC" w:rsidRPr="00A66AD4" w:rsidRDefault="00862BFC" w:rsidP="00C405EC">
            <w:pPr>
              <w:widowControl/>
              <w:autoSpaceDE/>
              <w:autoSpaceDN/>
              <w:adjustRightInd/>
              <w:jc w:val="right"/>
              <w:rPr>
                <w:rFonts w:ascii="Calibri" w:hAnsi="Calibri" w:cs="Calibri"/>
                <w:b/>
                <w:bCs/>
                <w:color w:val="000000"/>
                <w:sz w:val="22"/>
                <w:szCs w:val="22"/>
              </w:rPr>
            </w:pPr>
            <w:r w:rsidRPr="00A66AD4">
              <w:rPr>
                <w:rFonts w:ascii="Calibri" w:hAnsi="Calibri" w:cs="Calibri"/>
                <w:b/>
                <w:bCs/>
                <w:color w:val="000000"/>
                <w:sz w:val="22"/>
                <w:szCs w:val="22"/>
              </w:rPr>
              <w:t>COL (1 FT, 1 PT, 1 Child)</w:t>
            </w:r>
          </w:p>
        </w:tc>
      </w:tr>
      <w:tr w:rsidR="00862BFC" w:rsidRPr="00A66AD4" w14:paraId="201C96FA"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0AF59925"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1 - Northwest</w:t>
            </w:r>
          </w:p>
        </w:tc>
        <w:tc>
          <w:tcPr>
            <w:tcW w:w="1420" w:type="dxa"/>
            <w:tcBorders>
              <w:top w:val="nil"/>
              <w:left w:val="nil"/>
              <w:bottom w:val="single" w:sz="4" w:space="0" w:color="auto"/>
              <w:right w:val="single" w:sz="4" w:space="0" w:color="auto"/>
            </w:tcBorders>
            <w:shd w:val="clear" w:color="auto" w:fill="auto"/>
            <w:noWrap/>
            <w:vAlign w:val="bottom"/>
            <w:hideMark/>
          </w:tcPr>
          <w:p w14:paraId="0B00CBFA"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$23.51 </w:t>
            </w:r>
          </w:p>
        </w:tc>
        <w:tc>
          <w:tcPr>
            <w:tcW w:w="1440" w:type="dxa"/>
            <w:tcBorders>
              <w:top w:val="nil"/>
              <w:left w:val="nil"/>
              <w:bottom w:val="single" w:sz="4" w:space="0" w:color="auto"/>
              <w:right w:val="single" w:sz="4" w:space="0" w:color="auto"/>
            </w:tcBorders>
            <w:shd w:val="clear" w:color="auto" w:fill="auto"/>
            <w:noWrap/>
            <w:vAlign w:val="bottom"/>
            <w:hideMark/>
          </w:tcPr>
          <w:p w14:paraId="389DFDC1"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$17.59 </w:t>
            </w:r>
          </w:p>
        </w:tc>
      </w:tr>
      <w:tr w:rsidR="00862BFC" w:rsidRPr="00A66AD4" w14:paraId="519619D2"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03D8C1B3"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2 - Headwaters</w:t>
            </w:r>
          </w:p>
        </w:tc>
        <w:tc>
          <w:tcPr>
            <w:tcW w:w="1420" w:type="dxa"/>
            <w:tcBorders>
              <w:top w:val="nil"/>
              <w:left w:val="nil"/>
              <w:bottom w:val="single" w:sz="4" w:space="0" w:color="auto"/>
              <w:right w:val="single" w:sz="4" w:space="0" w:color="auto"/>
            </w:tcBorders>
            <w:shd w:val="clear" w:color="auto" w:fill="auto"/>
            <w:noWrap/>
            <w:vAlign w:val="bottom"/>
            <w:hideMark/>
          </w:tcPr>
          <w:p w14:paraId="2D8BB171"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$22.68 </w:t>
            </w:r>
          </w:p>
        </w:tc>
        <w:tc>
          <w:tcPr>
            <w:tcW w:w="1440" w:type="dxa"/>
            <w:tcBorders>
              <w:top w:val="nil"/>
              <w:left w:val="nil"/>
              <w:bottom w:val="single" w:sz="4" w:space="0" w:color="auto"/>
              <w:right w:val="single" w:sz="4" w:space="0" w:color="auto"/>
            </w:tcBorders>
            <w:shd w:val="clear" w:color="auto" w:fill="auto"/>
            <w:noWrap/>
            <w:vAlign w:val="bottom"/>
            <w:hideMark/>
          </w:tcPr>
          <w:p w14:paraId="6323057B"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$19.56 </w:t>
            </w:r>
          </w:p>
        </w:tc>
      </w:tr>
      <w:tr w:rsidR="00862BFC" w:rsidRPr="00A66AD4" w14:paraId="3E676C93"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06697AD7"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3 - Arrowhead</w:t>
            </w:r>
          </w:p>
        </w:tc>
        <w:tc>
          <w:tcPr>
            <w:tcW w:w="1420" w:type="dxa"/>
            <w:tcBorders>
              <w:top w:val="nil"/>
              <w:left w:val="nil"/>
              <w:bottom w:val="single" w:sz="4" w:space="0" w:color="auto"/>
              <w:right w:val="single" w:sz="4" w:space="0" w:color="auto"/>
            </w:tcBorders>
            <w:shd w:val="clear" w:color="auto" w:fill="auto"/>
            <w:noWrap/>
            <w:vAlign w:val="bottom"/>
            <w:hideMark/>
          </w:tcPr>
          <w:p w14:paraId="179A2CA6"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$23.41 </w:t>
            </w:r>
          </w:p>
        </w:tc>
        <w:tc>
          <w:tcPr>
            <w:tcW w:w="1440" w:type="dxa"/>
            <w:tcBorders>
              <w:top w:val="nil"/>
              <w:left w:val="nil"/>
              <w:bottom w:val="single" w:sz="4" w:space="0" w:color="auto"/>
              <w:right w:val="single" w:sz="4" w:space="0" w:color="auto"/>
            </w:tcBorders>
            <w:shd w:val="clear" w:color="auto" w:fill="auto"/>
            <w:noWrap/>
            <w:vAlign w:val="bottom"/>
            <w:hideMark/>
          </w:tcPr>
          <w:p w14:paraId="10AFAC08"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$19.30 </w:t>
            </w:r>
          </w:p>
        </w:tc>
      </w:tr>
      <w:tr w:rsidR="00862BFC" w:rsidRPr="00A66AD4" w14:paraId="5E0378E3"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20BD09B0"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4 - West Central</w:t>
            </w:r>
          </w:p>
        </w:tc>
        <w:tc>
          <w:tcPr>
            <w:tcW w:w="1420" w:type="dxa"/>
            <w:tcBorders>
              <w:top w:val="nil"/>
              <w:left w:val="nil"/>
              <w:bottom w:val="single" w:sz="4" w:space="0" w:color="auto"/>
              <w:right w:val="single" w:sz="4" w:space="0" w:color="auto"/>
            </w:tcBorders>
            <w:shd w:val="clear" w:color="auto" w:fill="auto"/>
            <w:noWrap/>
            <w:vAlign w:val="bottom"/>
            <w:hideMark/>
          </w:tcPr>
          <w:p w14:paraId="0F2966F4"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$23.04 </w:t>
            </w:r>
          </w:p>
        </w:tc>
        <w:tc>
          <w:tcPr>
            <w:tcW w:w="1440" w:type="dxa"/>
            <w:tcBorders>
              <w:top w:val="nil"/>
              <w:left w:val="nil"/>
              <w:bottom w:val="single" w:sz="4" w:space="0" w:color="auto"/>
              <w:right w:val="single" w:sz="4" w:space="0" w:color="auto"/>
            </w:tcBorders>
            <w:shd w:val="clear" w:color="auto" w:fill="auto"/>
            <w:noWrap/>
            <w:vAlign w:val="bottom"/>
            <w:hideMark/>
          </w:tcPr>
          <w:p w14:paraId="425F5317"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$18.44 </w:t>
            </w:r>
          </w:p>
        </w:tc>
      </w:tr>
      <w:tr w:rsidR="00862BFC" w:rsidRPr="00A66AD4" w14:paraId="6B7E688F"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46418D02"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5 - North Central</w:t>
            </w:r>
          </w:p>
        </w:tc>
        <w:tc>
          <w:tcPr>
            <w:tcW w:w="1420" w:type="dxa"/>
            <w:tcBorders>
              <w:top w:val="nil"/>
              <w:left w:val="nil"/>
              <w:bottom w:val="single" w:sz="4" w:space="0" w:color="auto"/>
              <w:right w:val="single" w:sz="4" w:space="0" w:color="auto"/>
            </w:tcBorders>
            <w:shd w:val="clear" w:color="auto" w:fill="auto"/>
            <w:noWrap/>
            <w:vAlign w:val="bottom"/>
            <w:hideMark/>
          </w:tcPr>
          <w:p w14:paraId="5BCB58D2"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$21.89 </w:t>
            </w:r>
          </w:p>
        </w:tc>
        <w:tc>
          <w:tcPr>
            <w:tcW w:w="1440" w:type="dxa"/>
            <w:tcBorders>
              <w:top w:val="nil"/>
              <w:left w:val="nil"/>
              <w:bottom w:val="single" w:sz="4" w:space="0" w:color="auto"/>
              <w:right w:val="single" w:sz="4" w:space="0" w:color="auto"/>
            </w:tcBorders>
            <w:shd w:val="clear" w:color="auto" w:fill="auto"/>
            <w:noWrap/>
            <w:vAlign w:val="bottom"/>
            <w:hideMark/>
          </w:tcPr>
          <w:p w14:paraId="231B5AFD"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$19.27 </w:t>
            </w:r>
          </w:p>
        </w:tc>
      </w:tr>
      <w:tr w:rsidR="00862BFC" w:rsidRPr="00A66AD4" w14:paraId="29EE5329"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6B7E2F2E"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6E - SW Central</w:t>
            </w:r>
          </w:p>
        </w:tc>
        <w:tc>
          <w:tcPr>
            <w:tcW w:w="1420" w:type="dxa"/>
            <w:tcBorders>
              <w:top w:val="nil"/>
              <w:left w:val="nil"/>
              <w:bottom w:val="single" w:sz="4" w:space="0" w:color="auto"/>
              <w:right w:val="single" w:sz="4" w:space="0" w:color="auto"/>
            </w:tcBorders>
            <w:shd w:val="clear" w:color="auto" w:fill="auto"/>
            <w:noWrap/>
            <w:vAlign w:val="bottom"/>
            <w:hideMark/>
          </w:tcPr>
          <w:p w14:paraId="62E4F404"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$22.72 </w:t>
            </w:r>
          </w:p>
        </w:tc>
        <w:tc>
          <w:tcPr>
            <w:tcW w:w="1440" w:type="dxa"/>
            <w:tcBorders>
              <w:top w:val="nil"/>
              <w:left w:val="nil"/>
              <w:bottom w:val="single" w:sz="4" w:space="0" w:color="auto"/>
              <w:right w:val="single" w:sz="4" w:space="0" w:color="auto"/>
            </w:tcBorders>
            <w:shd w:val="clear" w:color="auto" w:fill="auto"/>
            <w:noWrap/>
            <w:vAlign w:val="bottom"/>
            <w:hideMark/>
          </w:tcPr>
          <w:p w14:paraId="0472247C"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$18.33 </w:t>
            </w:r>
          </w:p>
        </w:tc>
      </w:tr>
      <w:tr w:rsidR="00862BFC" w:rsidRPr="00A66AD4" w14:paraId="6A5E98F8"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36F90285"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6W - Upper MN Valley</w:t>
            </w:r>
          </w:p>
        </w:tc>
        <w:tc>
          <w:tcPr>
            <w:tcW w:w="1420" w:type="dxa"/>
            <w:tcBorders>
              <w:top w:val="nil"/>
              <w:left w:val="nil"/>
              <w:bottom w:val="single" w:sz="4" w:space="0" w:color="auto"/>
              <w:right w:val="single" w:sz="4" w:space="0" w:color="auto"/>
            </w:tcBorders>
            <w:shd w:val="clear" w:color="auto" w:fill="auto"/>
            <w:noWrap/>
            <w:vAlign w:val="bottom"/>
            <w:hideMark/>
          </w:tcPr>
          <w:p w14:paraId="09E26BC1"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$22.61 </w:t>
            </w:r>
          </w:p>
        </w:tc>
        <w:tc>
          <w:tcPr>
            <w:tcW w:w="1440" w:type="dxa"/>
            <w:tcBorders>
              <w:top w:val="nil"/>
              <w:left w:val="nil"/>
              <w:bottom w:val="single" w:sz="4" w:space="0" w:color="auto"/>
              <w:right w:val="single" w:sz="4" w:space="0" w:color="auto"/>
            </w:tcBorders>
            <w:shd w:val="clear" w:color="auto" w:fill="auto"/>
            <w:noWrap/>
            <w:vAlign w:val="bottom"/>
            <w:hideMark/>
          </w:tcPr>
          <w:p w14:paraId="4E4C90DF"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$17.63 </w:t>
            </w:r>
          </w:p>
        </w:tc>
      </w:tr>
      <w:tr w:rsidR="00862BFC" w:rsidRPr="00A66AD4" w14:paraId="6A3DCFF8"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4A1F59C1"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7E - East Central</w:t>
            </w:r>
          </w:p>
        </w:tc>
        <w:tc>
          <w:tcPr>
            <w:tcW w:w="1420" w:type="dxa"/>
            <w:tcBorders>
              <w:top w:val="nil"/>
              <w:left w:val="nil"/>
              <w:bottom w:val="single" w:sz="4" w:space="0" w:color="auto"/>
              <w:right w:val="single" w:sz="4" w:space="0" w:color="auto"/>
            </w:tcBorders>
            <w:shd w:val="clear" w:color="auto" w:fill="auto"/>
            <w:noWrap/>
            <w:vAlign w:val="bottom"/>
            <w:hideMark/>
          </w:tcPr>
          <w:p w14:paraId="2FC31E07"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$23.18 </w:t>
            </w:r>
          </w:p>
        </w:tc>
        <w:tc>
          <w:tcPr>
            <w:tcW w:w="1440" w:type="dxa"/>
            <w:tcBorders>
              <w:top w:val="nil"/>
              <w:left w:val="nil"/>
              <w:bottom w:val="single" w:sz="4" w:space="0" w:color="auto"/>
              <w:right w:val="single" w:sz="4" w:space="0" w:color="auto"/>
            </w:tcBorders>
            <w:shd w:val="clear" w:color="auto" w:fill="auto"/>
            <w:noWrap/>
            <w:vAlign w:val="bottom"/>
            <w:hideMark/>
          </w:tcPr>
          <w:p w14:paraId="6B63AF02"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$22.14 </w:t>
            </w:r>
          </w:p>
        </w:tc>
      </w:tr>
      <w:tr w:rsidR="00862BFC" w:rsidRPr="00A66AD4" w14:paraId="097650D1"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60603AD4"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7W - Central</w:t>
            </w:r>
          </w:p>
        </w:tc>
        <w:tc>
          <w:tcPr>
            <w:tcW w:w="1420" w:type="dxa"/>
            <w:tcBorders>
              <w:top w:val="nil"/>
              <w:left w:val="nil"/>
              <w:bottom w:val="single" w:sz="4" w:space="0" w:color="auto"/>
              <w:right w:val="single" w:sz="4" w:space="0" w:color="auto"/>
            </w:tcBorders>
            <w:shd w:val="clear" w:color="auto" w:fill="auto"/>
            <w:noWrap/>
            <w:vAlign w:val="bottom"/>
            <w:hideMark/>
          </w:tcPr>
          <w:p w14:paraId="66BDB9C5"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$23.85 </w:t>
            </w:r>
          </w:p>
        </w:tc>
        <w:tc>
          <w:tcPr>
            <w:tcW w:w="1440" w:type="dxa"/>
            <w:tcBorders>
              <w:top w:val="nil"/>
              <w:left w:val="nil"/>
              <w:bottom w:val="single" w:sz="4" w:space="0" w:color="auto"/>
              <w:right w:val="single" w:sz="4" w:space="0" w:color="auto"/>
            </w:tcBorders>
            <w:shd w:val="clear" w:color="auto" w:fill="auto"/>
            <w:noWrap/>
            <w:vAlign w:val="bottom"/>
            <w:hideMark/>
          </w:tcPr>
          <w:p w14:paraId="178CA3D8"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$21.23 </w:t>
            </w:r>
          </w:p>
        </w:tc>
      </w:tr>
      <w:tr w:rsidR="00862BFC" w:rsidRPr="00A66AD4" w14:paraId="70779016"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1B071002"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8 - Southwest</w:t>
            </w:r>
          </w:p>
        </w:tc>
        <w:tc>
          <w:tcPr>
            <w:tcW w:w="1420" w:type="dxa"/>
            <w:tcBorders>
              <w:top w:val="nil"/>
              <w:left w:val="nil"/>
              <w:bottom w:val="single" w:sz="4" w:space="0" w:color="auto"/>
              <w:right w:val="single" w:sz="4" w:space="0" w:color="auto"/>
            </w:tcBorders>
            <w:shd w:val="clear" w:color="auto" w:fill="auto"/>
            <w:noWrap/>
            <w:vAlign w:val="bottom"/>
            <w:hideMark/>
          </w:tcPr>
          <w:p w14:paraId="78FDEB66"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$22.81 </w:t>
            </w:r>
          </w:p>
        </w:tc>
        <w:tc>
          <w:tcPr>
            <w:tcW w:w="1440" w:type="dxa"/>
            <w:tcBorders>
              <w:top w:val="nil"/>
              <w:left w:val="nil"/>
              <w:bottom w:val="single" w:sz="4" w:space="0" w:color="auto"/>
              <w:right w:val="single" w:sz="4" w:space="0" w:color="auto"/>
            </w:tcBorders>
            <w:shd w:val="clear" w:color="auto" w:fill="auto"/>
            <w:noWrap/>
            <w:vAlign w:val="bottom"/>
            <w:hideMark/>
          </w:tcPr>
          <w:p w14:paraId="403C9D9E"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$17.32 </w:t>
            </w:r>
          </w:p>
        </w:tc>
      </w:tr>
      <w:tr w:rsidR="00862BFC" w:rsidRPr="00A66AD4" w14:paraId="5DD7ECC2"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35DF8617"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9 - South Central</w:t>
            </w:r>
          </w:p>
        </w:tc>
        <w:tc>
          <w:tcPr>
            <w:tcW w:w="1420" w:type="dxa"/>
            <w:tcBorders>
              <w:top w:val="nil"/>
              <w:left w:val="nil"/>
              <w:bottom w:val="single" w:sz="4" w:space="0" w:color="auto"/>
              <w:right w:val="single" w:sz="4" w:space="0" w:color="auto"/>
            </w:tcBorders>
            <w:shd w:val="clear" w:color="auto" w:fill="auto"/>
            <w:noWrap/>
            <w:vAlign w:val="bottom"/>
            <w:hideMark/>
          </w:tcPr>
          <w:p w14:paraId="5B2801FC"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$23.24 </w:t>
            </w:r>
          </w:p>
        </w:tc>
        <w:tc>
          <w:tcPr>
            <w:tcW w:w="1440" w:type="dxa"/>
            <w:tcBorders>
              <w:top w:val="nil"/>
              <w:left w:val="nil"/>
              <w:bottom w:val="single" w:sz="4" w:space="0" w:color="auto"/>
              <w:right w:val="single" w:sz="4" w:space="0" w:color="auto"/>
            </w:tcBorders>
            <w:shd w:val="clear" w:color="auto" w:fill="auto"/>
            <w:noWrap/>
            <w:vAlign w:val="bottom"/>
            <w:hideMark/>
          </w:tcPr>
          <w:p w14:paraId="28E11463"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$18.32 </w:t>
            </w:r>
          </w:p>
        </w:tc>
      </w:tr>
      <w:tr w:rsidR="00862BFC" w:rsidRPr="00A66AD4" w14:paraId="626B2731"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3FA2C3AA"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10 - Southeast</w:t>
            </w:r>
          </w:p>
        </w:tc>
        <w:tc>
          <w:tcPr>
            <w:tcW w:w="1420" w:type="dxa"/>
            <w:tcBorders>
              <w:top w:val="nil"/>
              <w:left w:val="nil"/>
              <w:bottom w:val="single" w:sz="4" w:space="0" w:color="auto"/>
              <w:right w:val="single" w:sz="4" w:space="0" w:color="auto"/>
            </w:tcBorders>
            <w:shd w:val="clear" w:color="auto" w:fill="auto"/>
            <w:noWrap/>
            <w:vAlign w:val="bottom"/>
            <w:hideMark/>
          </w:tcPr>
          <w:p w14:paraId="62392DE4"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$24.26 </w:t>
            </w:r>
          </w:p>
        </w:tc>
        <w:tc>
          <w:tcPr>
            <w:tcW w:w="1440" w:type="dxa"/>
            <w:tcBorders>
              <w:top w:val="nil"/>
              <w:left w:val="nil"/>
              <w:bottom w:val="single" w:sz="4" w:space="0" w:color="auto"/>
              <w:right w:val="single" w:sz="4" w:space="0" w:color="auto"/>
            </w:tcBorders>
            <w:shd w:val="clear" w:color="auto" w:fill="auto"/>
            <w:noWrap/>
            <w:vAlign w:val="bottom"/>
            <w:hideMark/>
          </w:tcPr>
          <w:p w14:paraId="46A27B90"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$19.93 </w:t>
            </w:r>
          </w:p>
        </w:tc>
      </w:tr>
      <w:tr w:rsidR="00862BFC" w:rsidRPr="00A66AD4" w14:paraId="6B128821"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43CB6183"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EDR 11 - Twin Cities</w:t>
            </w:r>
          </w:p>
        </w:tc>
        <w:tc>
          <w:tcPr>
            <w:tcW w:w="1420" w:type="dxa"/>
            <w:tcBorders>
              <w:top w:val="nil"/>
              <w:left w:val="nil"/>
              <w:bottom w:val="single" w:sz="4" w:space="0" w:color="auto"/>
              <w:right w:val="single" w:sz="4" w:space="0" w:color="auto"/>
            </w:tcBorders>
            <w:shd w:val="clear" w:color="auto" w:fill="auto"/>
            <w:noWrap/>
            <w:vAlign w:val="bottom"/>
            <w:hideMark/>
          </w:tcPr>
          <w:p w14:paraId="6C68A8D7"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$27.78 </w:t>
            </w:r>
          </w:p>
        </w:tc>
        <w:tc>
          <w:tcPr>
            <w:tcW w:w="1440" w:type="dxa"/>
            <w:tcBorders>
              <w:top w:val="nil"/>
              <w:left w:val="nil"/>
              <w:bottom w:val="single" w:sz="4" w:space="0" w:color="auto"/>
              <w:right w:val="single" w:sz="4" w:space="0" w:color="auto"/>
            </w:tcBorders>
            <w:shd w:val="clear" w:color="auto" w:fill="auto"/>
            <w:noWrap/>
            <w:vAlign w:val="bottom"/>
            <w:hideMark/>
          </w:tcPr>
          <w:p w14:paraId="06224089"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$23.22 </w:t>
            </w:r>
          </w:p>
        </w:tc>
      </w:tr>
      <w:tr w:rsidR="00862BFC" w:rsidRPr="00A66AD4" w14:paraId="39FECD61" w14:textId="77777777" w:rsidTr="00C405EC">
        <w:trPr>
          <w:trHeight w:val="300"/>
        </w:trPr>
        <w:tc>
          <w:tcPr>
            <w:tcW w:w="3170" w:type="dxa"/>
            <w:tcBorders>
              <w:top w:val="nil"/>
              <w:left w:val="single" w:sz="4" w:space="0" w:color="auto"/>
              <w:bottom w:val="single" w:sz="4" w:space="0" w:color="auto"/>
              <w:right w:val="single" w:sz="4" w:space="0" w:color="auto"/>
            </w:tcBorders>
            <w:shd w:val="clear" w:color="auto" w:fill="auto"/>
            <w:noWrap/>
            <w:vAlign w:val="bottom"/>
            <w:hideMark/>
          </w:tcPr>
          <w:p w14:paraId="40FD5B51" w14:textId="77777777" w:rsidR="00862BFC" w:rsidRPr="00A66AD4" w:rsidRDefault="00862BFC" w:rsidP="00C405EC">
            <w:pPr>
              <w:widowControl/>
              <w:autoSpaceDE/>
              <w:autoSpaceDN/>
              <w:adjustRightInd/>
              <w:rPr>
                <w:rFonts w:ascii="Calibri" w:hAnsi="Calibri" w:cs="Calibri"/>
                <w:color w:val="000000"/>
                <w:sz w:val="22"/>
                <w:szCs w:val="22"/>
              </w:rPr>
            </w:pPr>
            <w:r w:rsidRPr="00A66AD4">
              <w:rPr>
                <w:rFonts w:ascii="Calibri" w:hAnsi="Calibri" w:cs="Calibri"/>
                <w:color w:val="000000"/>
                <w:sz w:val="22"/>
                <w:szCs w:val="22"/>
              </w:rPr>
              <w:t>Minnesota</w:t>
            </w:r>
          </w:p>
        </w:tc>
        <w:tc>
          <w:tcPr>
            <w:tcW w:w="1420" w:type="dxa"/>
            <w:tcBorders>
              <w:top w:val="nil"/>
              <w:left w:val="nil"/>
              <w:bottom w:val="single" w:sz="4" w:space="0" w:color="auto"/>
              <w:right w:val="single" w:sz="4" w:space="0" w:color="auto"/>
            </w:tcBorders>
            <w:shd w:val="clear" w:color="auto" w:fill="auto"/>
            <w:noWrap/>
            <w:vAlign w:val="bottom"/>
            <w:hideMark/>
          </w:tcPr>
          <w:p w14:paraId="52A4F9AF"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$25.22 </w:t>
            </w:r>
          </w:p>
        </w:tc>
        <w:tc>
          <w:tcPr>
            <w:tcW w:w="1440" w:type="dxa"/>
            <w:tcBorders>
              <w:top w:val="nil"/>
              <w:left w:val="nil"/>
              <w:bottom w:val="single" w:sz="4" w:space="0" w:color="auto"/>
              <w:right w:val="single" w:sz="4" w:space="0" w:color="auto"/>
            </w:tcBorders>
            <w:shd w:val="clear" w:color="auto" w:fill="auto"/>
            <w:noWrap/>
            <w:vAlign w:val="bottom"/>
            <w:hideMark/>
          </w:tcPr>
          <w:p w14:paraId="1E0B7E73" w14:textId="77777777" w:rsidR="00862BFC" w:rsidRPr="00A66AD4" w:rsidRDefault="00862BFC" w:rsidP="00C405EC">
            <w:pPr>
              <w:widowControl/>
              <w:autoSpaceDE/>
              <w:autoSpaceDN/>
              <w:adjustRightInd/>
              <w:jc w:val="right"/>
              <w:rPr>
                <w:rFonts w:ascii="Calibri" w:hAnsi="Calibri" w:cs="Calibri"/>
                <w:color w:val="000000"/>
                <w:sz w:val="22"/>
                <w:szCs w:val="22"/>
              </w:rPr>
            </w:pPr>
            <w:r w:rsidRPr="00A66AD4">
              <w:rPr>
                <w:rFonts w:ascii="Calibri" w:hAnsi="Calibri" w:cs="Calibri"/>
                <w:color w:val="000000"/>
                <w:sz w:val="22"/>
                <w:szCs w:val="22"/>
              </w:rPr>
              <w:t xml:space="preserve">$21.58 </w:t>
            </w:r>
          </w:p>
        </w:tc>
      </w:tr>
      <w:tr w:rsidR="00862BFC" w:rsidRPr="00A66AD4" w14:paraId="2001E81D" w14:textId="77777777" w:rsidTr="00C405EC">
        <w:trPr>
          <w:trHeight w:val="300"/>
        </w:trPr>
        <w:tc>
          <w:tcPr>
            <w:tcW w:w="3170" w:type="dxa"/>
            <w:tcBorders>
              <w:top w:val="nil"/>
              <w:left w:val="nil"/>
              <w:bottom w:val="nil"/>
              <w:right w:val="nil"/>
            </w:tcBorders>
            <w:shd w:val="clear" w:color="auto" w:fill="auto"/>
            <w:noWrap/>
            <w:vAlign w:val="bottom"/>
            <w:hideMark/>
          </w:tcPr>
          <w:p w14:paraId="4D5A0FF2" w14:textId="77777777" w:rsidR="00862BFC" w:rsidRPr="00A66AD4" w:rsidRDefault="00862BFC" w:rsidP="00C405EC">
            <w:pPr>
              <w:widowControl/>
              <w:autoSpaceDE/>
              <w:autoSpaceDN/>
              <w:adjustRightInd/>
              <w:rPr>
                <w:rFonts w:ascii="Calibri" w:hAnsi="Calibri" w:cs="Calibri"/>
                <w:color w:val="000000"/>
              </w:rPr>
            </w:pPr>
            <w:r w:rsidRPr="00A66AD4">
              <w:rPr>
                <w:rFonts w:ascii="Calibri" w:hAnsi="Calibri" w:cs="Calibri"/>
                <w:color w:val="000000"/>
              </w:rPr>
              <w:t xml:space="preserve">Sources: </w:t>
            </w:r>
          </w:p>
        </w:tc>
        <w:tc>
          <w:tcPr>
            <w:tcW w:w="1420" w:type="dxa"/>
            <w:tcBorders>
              <w:top w:val="nil"/>
              <w:left w:val="nil"/>
              <w:bottom w:val="nil"/>
              <w:right w:val="nil"/>
            </w:tcBorders>
            <w:shd w:val="clear" w:color="auto" w:fill="auto"/>
            <w:noWrap/>
            <w:vAlign w:val="bottom"/>
            <w:hideMark/>
          </w:tcPr>
          <w:p w14:paraId="13228D89" w14:textId="77777777" w:rsidR="00862BFC" w:rsidRPr="00A66AD4" w:rsidRDefault="00862BFC" w:rsidP="00C405EC">
            <w:pPr>
              <w:widowControl/>
              <w:autoSpaceDE/>
              <w:autoSpaceDN/>
              <w:adjustRightInd/>
              <w:rPr>
                <w:rFonts w:ascii="Calibri" w:hAnsi="Calibri" w:cs="Calibri"/>
                <w:color w:val="000000"/>
              </w:rPr>
            </w:pPr>
          </w:p>
        </w:tc>
        <w:tc>
          <w:tcPr>
            <w:tcW w:w="1440" w:type="dxa"/>
            <w:tcBorders>
              <w:top w:val="nil"/>
              <w:left w:val="nil"/>
              <w:bottom w:val="nil"/>
              <w:right w:val="nil"/>
            </w:tcBorders>
            <w:shd w:val="clear" w:color="auto" w:fill="auto"/>
            <w:noWrap/>
            <w:vAlign w:val="bottom"/>
            <w:hideMark/>
          </w:tcPr>
          <w:p w14:paraId="2F9C7359" w14:textId="77777777" w:rsidR="00862BFC" w:rsidRPr="00A66AD4" w:rsidRDefault="00862BFC" w:rsidP="00C405EC">
            <w:pPr>
              <w:widowControl/>
              <w:autoSpaceDE/>
              <w:autoSpaceDN/>
              <w:adjustRightInd/>
            </w:pPr>
          </w:p>
        </w:tc>
      </w:tr>
      <w:tr w:rsidR="00862BFC" w:rsidRPr="00A66AD4" w14:paraId="31AA76B4" w14:textId="77777777" w:rsidTr="00C405EC">
        <w:trPr>
          <w:trHeight w:val="300"/>
        </w:trPr>
        <w:tc>
          <w:tcPr>
            <w:tcW w:w="4590" w:type="dxa"/>
            <w:gridSpan w:val="2"/>
            <w:tcBorders>
              <w:top w:val="nil"/>
              <w:left w:val="nil"/>
              <w:bottom w:val="nil"/>
              <w:right w:val="nil"/>
            </w:tcBorders>
            <w:shd w:val="clear" w:color="auto" w:fill="auto"/>
            <w:noWrap/>
            <w:vAlign w:val="bottom"/>
            <w:hideMark/>
          </w:tcPr>
          <w:p w14:paraId="04325EA8" w14:textId="77777777" w:rsidR="00862BFC" w:rsidRPr="00A66AD4" w:rsidRDefault="00862BFC" w:rsidP="00C405EC">
            <w:pPr>
              <w:widowControl/>
              <w:autoSpaceDE/>
              <w:autoSpaceDN/>
              <w:adjustRightInd/>
              <w:rPr>
                <w:rFonts w:ascii="Calibri" w:hAnsi="Calibri" w:cs="Calibri"/>
                <w:b/>
                <w:bCs/>
                <w:color w:val="000000"/>
              </w:rPr>
            </w:pPr>
            <w:r w:rsidRPr="00A66AD4">
              <w:rPr>
                <w:rFonts w:ascii="Calibri" w:hAnsi="Calibri" w:cs="Calibri"/>
                <w:b/>
                <w:bCs/>
                <w:color w:val="000000"/>
              </w:rPr>
              <w:t>Cost of Living in Minnesota, LMI Tool</w:t>
            </w:r>
          </w:p>
        </w:tc>
        <w:tc>
          <w:tcPr>
            <w:tcW w:w="1440" w:type="dxa"/>
            <w:tcBorders>
              <w:top w:val="nil"/>
              <w:left w:val="nil"/>
              <w:bottom w:val="nil"/>
              <w:right w:val="nil"/>
            </w:tcBorders>
            <w:shd w:val="clear" w:color="auto" w:fill="auto"/>
            <w:noWrap/>
            <w:vAlign w:val="bottom"/>
            <w:hideMark/>
          </w:tcPr>
          <w:p w14:paraId="1B65F666" w14:textId="77777777" w:rsidR="00862BFC" w:rsidRPr="00A66AD4" w:rsidRDefault="00862BFC" w:rsidP="00C405EC">
            <w:pPr>
              <w:widowControl/>
              <w:autoSpaceDE/>
              <w:autoSpaceDN/>
              <w:adjustRightInd/>
              <w:rPr>
                <w:rFonts w:ascii="Calibri" w:hAnsi="Calibri" w:cs="Calibri"/>
                <w:b/>
                <w:bCs/>
                <w:color w:val="000000"/>
              </w:rPr>
            </w:pPr>
          </w:p>
        </w:tc>
      </w:tr>
      <w:tr w:rsidR="00862BFC" w:rsidRPr="00A66AD4" w14:paraId="444F908B" w14:textId="77777777" w:rsidTr="00C405EC">
        <w:trPr>
          <w:trHeight w:val="555"/>
        </w:trPr>
        <w:tc>
          <w:tcPr>
            <w:tcW w:w="6030" w:type="dxa"/>
            <w:gridSpan w:val="3"/>
            <w:tcBorders>
              <w:top w:val="nil"/>
              <w:left w:val="nil"/>
              <w:bottom w:val="nil"/>
              <w:right w:val="nil"/>
            </w:tcBorders>
            <w:shd w:val="clear" w:color="auto" w:fill="auto"/>
            <w:vAlign w:val="bottom"/>
            <w:hideMark/>
          </w:tcPr>
          <w:p w14:paraId="7398B473" w14:textId="77777777" w:rsidR="00862BFC" w:rsidRPr="00A66AD4" w:rsidRDefault="00862BFC" w:rsidP="00C405EC">
            <w:pPr>
              <w:widowControl/>
              <w:autoSpaceDE/>
              <w:autoSpaceDN/>
              <w:adjustRightInd/>
              <w:rPr>
                <w:rFonts w:ascii="Calibri" w:hAnsi="Calibri" w:cs="Calibri"/>
                <w:color w:val="000000"/>
              </w:rPr>
            </w:pPr>
            <w:r w:rsidRPr="00A66AD4">
              <w:rPr>
                <w:rFonts w:ascii="Calibri" w:hAnsi="Calibri" w:cs="Calibri"/>
                <w:color w:val="000000"/>
              </w:rPr>
              <w:t>*Partnered, 1 full-time and 1 part-time worker, 1 child, provides a standard yearly cost and hourly wage need for a typical family.</w:t>
            </w:r>
          </w:p>
        </w:tc>
      </w:tr>
      <w:tr w:rsidR="00862BFC" w:rsidRPr="00A66AD4" w14:paraId="68B03AD8" w14:textId="77777777" w:rsidTr="00C405EC">
        <w:trPr>
          <w:trHeight w:val="300"/>
        </w:trPr>
        <w:tc>
          <w:tcPr>
            <w:tcW w:w="6030" w:type="dxa"/>
            <w:gridSpan w:val="3"/>
            <w:tcBorders>
              <w:top w:val="nil"/>
              <w:left w:val="nil"/>
              <w:bottom w:val="nil"/>
              <w:right w:val="nil"/>
            </w:tcBorders>
            <w:shd w:val="clear" w:color="auto" w:fill="auto"/>
            <w:noWrap/>
            <w:vAlign w:val="bottom"/>
            <w:hideMark/>
          </w:tcPr>
          <w:p w14:paraId="50806504" w14:textId="77777777" w:rsidR="00862BFC" w:rsidRPr="00A66AD4" w:rsidRDefault="00862BFC" w:rsidP="00C405EC">
            <w:pPr>
              <w:widowControl/>
              <w:autoSpaceDE/>
              <w:autoSpaceDN/>
              <w:adjustRightInd/>
              <w:rPr>
                <w:rFonts w:ascii="Calibri" w:hAnsi="Calibri" w:cs="Calibri"/>
                <w:b/>
                <w:bCs/>
                <w:color w:val="000000"/>
              </w:rPr>
            </w:pPr>
            <w:r w:rsidRPr="00A66AD4">
              <w:rPr>
                <w:rFonts w:ascii="Calibri" w:hAnsi="Calibri" w:cs="Calibri"/>
                <w:b/>
                <w:bCs/>
                <w:color w:val="000000"/>
              </w:rPr>
              <w:t>Occupational Employment &amp; Wage Statistics, LMI Tool</w:t>
            </w:r>
          </w:p>
        </w:tc>
      </w:tr>
      <w:tr w:rsidR="00862BFC" w:rsidRPr="00A66AD4" w14:paraId="46ABEBDA" w14:textId="77777777" w:rsidTr="00C405EC">
        <w:trPr>
          <w:trHeight w:val="300"/>
        </w:trPr>
        <w:tc>
          <w:tcPr>
            <w:tcW w:w="6030" w:type="dxa"/>
            <w:gridSpan w:val="3"/>
            <w:tcBorders>
              <w:top w:val="nil"/>
              <w:left w:val="nil"/>
              <w:bottom w:val="nil"/>
              <w:right w:val="nil"/>
            </w:tcBorders>
            <w:shd w:val="clear" w:color="auto" w:fill="auto"/>
            <w:noWrap/>
            <w:vAlign w:val="bottom"/>
            <w:hideMark/>
          </w:tcPr>
          <w:p w14:paraId="4BCE5BFE" w14:textId="77777777" w:rsidR="00862BFC" w:rsidRPr="00A66AD4" w:rsidRDefault="00862BFC" w:rsidP="00C405EC">
            <w:pPr>
              <w:widowControl/>
              <w:autoSpaceDE/>
              <w:autoSpaceDN/>
              <w:adjustRightInd/>
              <w:rPr>
                <w:rFonts w:ascii="Calibri" w:hAnsi="Calibri" w:cs="Calibri"/>
                <w:color w:val="000000"/>
              </w:rPr>
            </w:pPr>
            <w:r w:rsidRPr="00A66AD4">
              <w:rPr>
                <w:rFonts w:ascii="Calibri" w:hAnsi="Calibri" w:cs="Calibri"/>
                <w:color w:val="000000"/>
              </w:rPr>
              <w:t>Median Hourly Wage - First Quarter 2024 - Total, All Occupations</w:t>
            </w:r>
          </w:p>
        </w:tc>
      </w:tr>
    </w:tbl>
    <w:p w14:paraId="6D8FA715" w14:textId="770CA72A" w:rsidR="00EE2AB4" w:rsidRPr="00F13E7A" w:rsidRDefault="00A66AD4" w:rsidP="00862BFC">
      <w:pPr>
        <w:jc w:val="center"/>
        <w:rPr>
          <w:rFonts w:asciiTheme="minorHAnsi" w:hAnsiTheme="minorHAnsi" w:cstheme="minorHAnsi"/>
          <w:b/>
          <w:sz w:val="24"/>
          <w:szCs w:val="24"/>
        </w:rPr>
      </w:pPr>
      <w:r>
        <w:br w:type="page"/>
      </w:r>
      <w:r w:rsidR="00D10606" w:rsidRPr="00F13E7A">
        <w:rPr>
          <w:rFonts w:asciiTheme="minorHAnsi" w:hAnsiTheme="minorHAnsi" w:cstheme="minorHAnsi"/>
          <w:b/>
          <w:sz w:val="24"/>
          <w:szCs w:val="24"/>
        </w:rPr>
        <w:lastRenderedPageBreak/>
        <w:t>ANALYSIS</w:t>
      </w:r>
    </w:p>
    <w:p w14:paraId="3B09C8F7" w14:textId="77777777" w:rsidR="00D10606" w:rsidRPr="00F13E7A" w:rsidRDefault="00D10606" w:rsidP="00D10606">
      <w:pPr>
        <w:tabs>
          <w:tab w:val="left" w:pos="360"/>
        </w:tabs>
        <w:jc w:val="center"/>
        <w:rPr>
          <w:rFonts w:asciiTheme="minorHAnsi" w:hAnsiTheme="minorHAnsi" w:cstheme="minorHAnsi"/>
          <w:b/>
          <w:sz w:val="24"/>
          <w:szCs w:val="24"/>
        </w:rPr>
      </w:pPr>
    </w:p>
    <w:p w14:paraId="016F7AC9" w14:textId="77777777" w:rsidR="00D10606" w:rsidRPr="00F13E7A" w:rsidRDefault="00D10606" w:rsidP="00D10606">
      <w:pPr>
        <w:tabs>
          <w:tab w:val="left" w:pos="360"/>
        </w:tabs>
        <w:jc w:val="center"/>
        <w:rPr>
          <w:rFonts w:asciiTheme="minorHAnsi" w:hAnsiTheme="minorHAnsi" w:cstheme="minorHAnsi"/>
          <w:b/>
          <w:sz w:val="24"/>
          <w:szCs w:val="24"/>
        </w:rPr>
      </w:pPr>
    </w:p>
    <w:p w14:paraId="2CC61656" w14:textId="77777777" w:rsidR="00D10606" w:rsidRPr="00F13E7A" w:rsidRDefault="00D10606" w:rsidP="000042BA">
      <w:pPr>
        <w:spacing w:after="120"/>
        <w:rPr>
          <w:rFonts w:asciiTheme="minorHAnsi" w:hAnsiTheme="minorHAnsi" w:cstheme="minorHAnsi"/>
          <w:sz w:val="24"/>
          <w:szCs w:val="24"/>
        </w:rPr>
      </w:pPr>
      <w:r w:rsidRPr="00F13E7A">
        <w:rPr>
          <w:rFonts w:asciiTheme="minorHAnsi" w:hAnsiTheme="minorHAnsi" w:cstheme="minorHAnsi"/>
          <w:sz w:val="24"/>
          <w:szCs w:val="24"/>
          <w:u w:val="single"/>
        </w:rPr>
        <w:t>Positive</w:t>
      </w:r>
    </w:p>
    <w:p w14:paraId="12F61A37" w14:textId="77777777" w:rsidR="00C173AD" w:rsidRPr="00F13E7A" w:rsidRDefault="00C173AD" w:rsidP="000042BA">
      <w:pPr>
        <w:pStyle w:val="ListParagraph"/>
        <w:numPr>
          <w:ilvl w:val="0"/>
          <w:numId w:val="12"/>
        </w:numPr>
        <w:ind w:left="450" w:hanging="270"/>
        <w:rPr>
          <w:rFonts w:asciiTheme="minorHAnsi" w:hAnsiTheme="minorHAnsi" w:cstheme="minorHAnsi"/>
          <w:sz w:val="24"/>
          <w:szCs w:val="24"/>
        </w:rPr>
      </w:pPr>
    </w:p>
    <w:p w14:paraId="4505D73E" w14:textId="77777777" w:rsidR="0006493D" w:rsidRPr="00F13E7A" w:rsidRDefault="0006493D" w:rsidP="000042BA">
      <w:pPr>
        <w:pStyle w:val="ListParagraph"/>
        <w:tabs>
          <w:tab w:val="left" w:pos="360"/>
        </w:tabs>
        <w:ind w:left="450" w:hanging="270"/>
        <w:rPr>
          <w:rFonts w:asciiTheme="minorHAnsi" w:hAnsiTheme="minorHAnsi" w:cstheme="minorHAnsi"/>
          <w:sz w:val="24"/>
          <w:szCs w:val="24"/>
        </w:rPr>
      </w:pPr>
    </w:p>
    <w:p w14:paraId="589F40EC" w14:textId="77777777" w:rsidR="00D10606" w:rsidRPr="00F13E7A" w:rsidRDefault="00D10606" w:rsidP="000F5BA7">
      <w:pPr>
        <w:tabs>
          <w:tab w:val="left" w:pos="360"/>
        </w:tabs>
        <w:spacing w:after="120"/>
        <w:rPr>
          <w:rFonts w:asciiTheme="minorHAnsi" w:hAnsiTheme="minorHAnsi" w:cstheme="minorHAnsi"/>
          <w:sz w:val="24"/>
          <w:szCs w:val="24"/>
        </w:rPr>
      </w:pPr>
      <w:r w:rsidRPr="00F13E7A">
        <w:rPr>
          <w:rFonts w:asciiTheme="minorHAnsi" w:hAnsiTheme="minorHAnsi" w:cstheme="minorHAnsi"/>
          <w:sz w:val="24"/>
          <w:szCs w:val="24"/>
          <w:u w:val="single"/>
        </w:rPr>
        <w:t>Negative</w:t>
      </w:r>
    </w:p>
    <w:p w14:paraId="0C47E680" w14:textId="77777777" w:rsidR="00D10606" w:rsidRPr="00F13E7A" w:rsidRDefault="00D10606" w:rsidP="000042BA">
      <w:pPr>
        <w:pStyle w:val="ListParagraph"/>
        <w:numPr>
          <w:ilvl w:val="0"/>
          <w:numId w:val="12"/>
        </w:numPr>
        <w:ind w:left="450" w:hanging="270"/>
        <w:rPr>
          <w:rFonts w:asciiTheme="minorHAnsi" w:hAnsiTheme="minorHAnsi" w:cstheme="minorHAnsi"/>
          <w:sz w:val="24"/>
          <w:szCs w:val="24"/>
        </w:rPr>
      </w:pPr>
    </w:p>
    <w:p w14:paraId="234DA14C" w14:textId="77777777" w:rsidR="0006493D" w:rsidRPr="00F13E7A" w:rsidRDefault="0006493D" w:rsidP="000042BA">
      <w:pPr>
        <w:ind w:left="450" w:hanging="270"/>
        <w:rPr>
          <w:rFonts w:asciiTheme="minorHAnsi" w:hAnsiTheme="minorHAnsi" w:cstheme="minorHAnsi"/>
          <w:sz w:val="24"/>
          <w:szCs w:val="24"/>
        </w:rPr>
      </w:pPr>
    </w:p>
    <w:p w14:paraId="02C52EA3" w14:textId="49807317" w:rsidR="00C804E4" w:rsidRPr="00F13E7A" w:rsidRDefault="00D10606" w:rsidP="000F5BA7">
      <w:pPr>
        <w:tabs>
          <w:tab w:val="left" w:pos="360"/>
        </w:tabs>
        <w:spacing w:after="120"/>
        <w:rPr>
          <w:rFonts w:asciiTheme="minorHAnsi" w:hAnsiTheme="minorHAnsi" w:cstheme="minorHAnsi"/>
          <w:sz w:val="24"/>
          <w:szCs w:val="24"/>
          <w:u w:val="single"/>
        </w:rPr>
      </w:pPr>
      <w:r w:rsidRPr="00F13E7A">
        <w:rPr>
          <w:rFonts w:asciiTheme="minorHAnsi" w:hAnsiTheme="minorHAnsi" w:cstheme="minorHAnsi"/>
          <w:sz w:val="24"/>
          <w:szCs w:val="24"/>
          <w:u w:val="single"/>
        </w:rPr>
        <w:t>Neutral</w:t>
      </w:r>
    </w:p>
    <w:p w14:paraId="31F4DFA7" w14:textId="06D3A96B" w:rsidR="000042BA" w:rsidRPr="00F13E7A" w:rsidRDefault="000042BA" w:rsidP="000042BA">
      <w:pPr>
        <w:pStyle w:val="ListParagraph"/>
        <w:numPr>
          <w:ilvl w:val="0"/>
          <w:numId w:val="12"/>
        </w:numPr>
        <w:spacing w:after="120"/>
        <w:ind w:left="450" w:hanging="270"/>
        <w:rPr>
          <w:rFonts w:asciiTheme="minorHAnsi" w:hAnsiTheme="minorHAnsi" w:cstheme="minorHAnsi"/>
          <w:sz w:val="24"/>
          <w:szCs w:val="24"/>
        </w:rPr>
      </w:pPr>
    </w:p>
    <w:sectPr w:rsidR="000042BA" w:rsidRPr="00F13E7A" w:rsidSect="000F5BA7">
      <w:type w:val="continuous"/>
      <w:pgSz w:w="12240" w:h="15840"/>
      <w:pgMar w:top="720" w:right="1080" w:bottom="720" w:left="900" w:header="720" w:footer="720" w:gutter="0"/>
      <w:cols w:space="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037"/>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1" w15:restartNumberingAfterBreak="0">
    <w:nsid w:val="0A2310C1"/>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2" w15:restartNumberingAfterBreak="0">
    <w:nsid w:val="0D482996"/>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3" w15:restartNumberingAfterBreak="0">
    <w:nsid w:val="15551A1B"/>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4" w15:restartNumberingAfterBreak="0">
    <w:nsid w:val="170A047C"/>
    <w:multiLevelType w:val="hybridMultilevel"/>
    <w:tmpl w:val="BB08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70E45"/>
    <w:multiLevelType w:val="hybridMultilevel"/>
    <w:tmpl w:val="8DD0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C2BB5"/>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7" w15:restartNumberingAfterBreak="0">
    <w:nsid w:val="33E5046B"/>
    <w:multiLevelType w:val="hybridMultilevel"/>
    <w:tmpl w:val="80EE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42419"/>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9" w15:restartNumberingAfterBreak="0">
    <w:nsid w:val="483557B6"/>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10" w15:restartNumberingAfterBreak="0">
    <w:nsid w:val="6B2B0DF3"/>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abstractNum w:abstractNumId="11" w15:restartNumberingAfterBreak="0">
    <w:nsid w:val="73A72861"/>
    <w:multiLevelType w:val="multilevel"/>
    <w:tmpl w:val="B2DE8D4C"/>
    <w:lvl w:ilvl="0">
      <w:start w:val="1"/>
      <w:numFmt w:val="decimal"/>
      <w:lvlText w:val="%1."/>
      <w:legacy w:legacy="1" w:legacySpace="0" w:legacyIndent="450"/>
      <w:lvlJc w:val="left"/>
      <w:pPr>
        <w:ind w:left="450" w:hanging="450"/>
      </w:pPr>
      <w:rPr>
        <w:rFonts w:cs="Times New Roman"/>
      </w:rPr>
    </w:lvl>
    <w:lvl w:ilvl="1">
      <w:start w:val="1"/>
      <w:numFmt w:val="decimal"/>
      <w:lvlText w:val="%2."/>
      <w:legacy w:legacy="1" w:legacySpace="0" w:legacyIndent="450"/>
      <w:lvlJc w:val="left"/>
      <w:pPr>
        <w:ind w:left="900" w:hanging="450"/>
      </w:pPr>
      <w:rPr>
        <w:rFonts w:cs="Times New Roman"/>
      </w:rPr>
    </w:lvl>
    <w:lvl w:ilvl="2">
      <w:start w:val="1"/>
      <w:numFmt w:val="decimal"/>
      <w:lvlText w:val="%3."/>
      <w:legacy w:legacy="1" w:legacySpace="0" w:legacyIndent="450"/>
      <w:lvlJc w:val="left"/>
      <w:pPr>
        <w:ind w:left="1350" w:hanging="450"/>
      </w:pPr>
      <w:rPr>
        <w:rFonts w:cs="Times New Roman"/>
      </w:rPr>
    </w:lvl>
    <w:lvl w:ilvl="3">
      <w:start w:val="1"/>
      <w:numFmt w:val="decimal"/>
      <w:lvlText w:val="%4."/>
      <w:legacy w:legacy="1" w:legacySpace="0" w:legacyIndent="450"/>
      <w:lvlJc w:val="left"/>
      <w:pPr>
        <w:ind w:left="1800" w:hanging="450"/>
      </w:pPr>
      <w:rPr>
        <w:rFonts w:cs="Times New Roman"/>
      </w:rPr>
    </w:lvl>
    <w:lvl w:ilvl="4">
      <w:start w:val="1"/>
      <w:numFmt w:val="decimal"/>
      <w:lvlText w:val="%5."/>
      <w:legacy w:legacy="1" w:legacySpace="0" w:legacyIndent="450"/>
      <w:lvlJc w:val="left"/>
      <w:pPr>
        <w:ind w:left="2250" w:hanging="450"/>
      </w:pPr>
      <w:rPr>
        <w:rFonts w:cs="Times New Roman"/>
      </w:rPr>
    </w:lvl>
    <w:lvl w:ilvl="5">
      <w:start w:val="1"/>
      <w:numFmt w:val="decimal"/>
      <w:lvlText w:val="%6."/>
      <w:legacy w:legacy="1" w:legacySpace="0" w:legacyIndent="450"/>
      <w:lvlJc w:val="left"/>
      <w:pPr>
        <w:ind w:left="2700" w:hanging="450"/>
      </w:pPr>
      <w:rPr>
        <w:rFonts w:cs="Times New Roman"/>
      </w:rPr>
    </w:lvl>
    <w:lvl w:ilvl="6">
      <w:start w:val="1"/>
      <w:numFmt w:val="decimal"/>
      <w:lvlText w:val="%7."/>
      <w:legacy w:legacy="1" w:legacySpace="0" w:legacyIndent="450"/>
      <w:lvlJc w:val="left"/>
      <w:pPr>
        <w:ind w:left="3150" w:hanging="450"/>
      </w:pPr>
      <w:rPr>
        <w:rFonts w:cs="Times New Roman"/>
      </w:rPr>
    </w:lvl>
    <w:lvl w:ilvl="7">
      <w:start w:val="1"/>
      <w:numFmt w:val="decimal"/>
      <w:lvlText w:val="%8."/>
      <w:legacy w:legacy="1" w:legacySpace="0" w:legacyIndent="450"/>
      <w:lvlJc w:val="left"/>
      <w:pPr>
        <w:ind w:left="3600" w:hanging="450"/>
      </w:pPr>
      <w:rPr>
        <w:rFonts w:cs="Times New Roman"/>
      </w:rPr>
    </w:lvl>
    <w:lvl w:ilvl="8">
      <w:start w:val="1"/>
      <w:numFmt w:val="lowerRoman"/>
      <w:lvlText w:val="%9"/>
      <w:legacy w:legacy="1" w:legacySpace="0" w:legacyIndent="450"/>
      <w:lvlJc w:val="left"/>
      <w:pPr>
        <w:ind w:left="4050" w:hanging="450"/>
      </w:pPr>
      <w:rPr>
        <w:rFonts w:cs="Times New Roman"/>
      </w:rPr>
    </w:lvl>
  </w:abstractNum>
  <w:num w:numId="1" w16cid:durableId="261573854">
    <w:abstractNumId w:val="0"/>
  </w:num>
  <w:num w:numId="2" w16cid:durableId="1238325609">
    <w:abstractNumId w:val="3"/>
  </w:num>
  <w:num w:numId="3" w16cid:durableId="315456050">
    <w:abstractNumId w:val="11"/>
  </w:num>
  <w:num w:numId="4" w16cid:durableId="1916013968">
    <w:abstractNumId w:val="10"/>
  </w:num>
  <w:num w:numId="5" w16cid:durableId="1223906856">
    <w:abstractNumId w:val="6"/>
  </w:num>
  <w:num w:numId="6" w16cid:durableId="511070292">
    <w:abstractNumId w:val="8"/>
  </w:num>
  <w:num w:numId="7" w16cid:durableId="1037660623">
    <w:abstractNumId w:val="1"/>
  </w:num>
  <w:num w:numId="8" w16cid:durableId="498692158">
    <w:abstractNumId w:val="9"/>
  </w:num>
  <w:num w:numId="9" w16cid:durableId="391318008">
    <w:abstractNumId w:val="2"/>
  </w:num>
  <w:num w:numId="10" w16cid:durableId="958756839">
    <w:abstractNumId w:val="7"/>
  </w:num>
  <w:num w:numId="11" w16cid:durableId="705183371">
    <w:abstractNumId w:val="4"/>
  </w:num>
  <w:num w:numId="12" w16cid:durableId="175850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DEC"/>
    <w:rsid w:val="000042BA"/>
    <w:rsid w:val="000107C8"/>
    <w:rsid w:val="00012EAD"/>
    <w:rsid w:val="0002046C"/>
    <w:rsid w:val="000405D4"/>
    <w:rsid w:val="00053E06"/>
    <w:rsid w:val="0006493D"/>
    <w:rsid w:val="0006501D"/>
    <w:rsid w:val="00075FCA"/>
    <w:rsid w:val="000C3EE9"/>
    <w:rsid w:val="000E59F7"/>
    <w:rsid w:val="000F1B82"/>
    <w:rsid w:val="000F5BA7"/>
    <w:rsid w:val="00100D9B"/>
    <w:rsid w:val="00103B2A"/>
    <w:rsid w:val="00115E33"/>
    <w:rsid w:val="00120A33"/>
    <w:rsid w:val="00133D30"/>
    <w:rsid w:val="00133D3A"/>
    <w:rsid w:val="001466E0"/>
    <w:rsid w:val="00161E37"/>
    <w:rsid w:val="00176234"/>
    <w:rsid w:val="00184028"/>
    <w:rsid w:val="001933D1"/>
    <w:rsid w:val="0019491E"/>
    <w:rsid w:val="001A63F0"/>
    <w:rsid w:val="001B030B"/>
    <w:rsid w:val="001B1ED6"/>
    <w:rsid w:val="001C5C46"/>
    <w:rsid w:val="001C679C"/>
    <w:rsid w:val="001D26F0"/>
    <w:rsid w:val="001D5D0A"/>
    <w:rsid w:val="001E07DE"/>
    <w:rsid w:val="0020224C"/>
    <w:rsid w:val="0020587E"/>
    <w:rsid w:val="00216C0D"/>
    <w:rsid w:val="00217541"/>
    <w:rsid w:val="0026453C"/>
    <w:rsid w:val="00286580"/>
    <w:rsid w:val="0029450B"/>
    <w:rsid w:val="002D5120"/>
    <w:rsid w:val="002F54A4"/>
    <w:rsid w:val="002F700A"/>
    <w:rsid w:val="00322AB3"/>
    <w:rsid w:val="0034254A"/>
    <w:rsid w:val="00343871"/>
    <w:rsid w:val="00350E71"/>
    <w:rsid w:val="0036204E"/>
    <w:rsid w:val="00365E1C"/>
    <w:rsid w:val="00381107"/>
    <w:rsid w:val="00386B0C"/>
    <w:rsid w:val="003A07E2"/>
    <w:rsid w:val="003C0367"/>
    <w:rsid w:val="003E1528"/>
    <w:rsid w:val="00404E62"/>
    <w:rsid w:val="004069D8"/>
    <w:rsid w:val="00411D5C"/>
    <w:rsid w:val="004417AE"/>
    <w:rsid w:val="0044600A"/>
    <w:rsid w:val="00460EC6"/>
    <w:rsid w:val="00466CD2"/>
    <w:rsid w:val="004753D0"/>
    <w:rsid w:val="00476AE0"/>
    <w:rsid w:val="004C098D"/>
    <w:rsid w:val="004D5F8E"/>
    <w:rsid w:val="00505279"/>
    <w:rsid w:val="005140A0"/>
    <w:rsid w:val="00523515"/>
    <w:rsid w:val="00524BD1"/>
    <w:rsid w:val="005A53A8"/>
    <w:rsid w:val="005D6426"/>
    <w:rsid w:val="005E656D"/>
    <w:rsid w:val="005F1B0B"/>
    <w:rsid w:val="005F599B"/>
    <w:rsid w:val="00612804"/>
    <w:rsid w:val="00656E1D"/>
    <w:rsid w:val="0069523E"/>
    <w:rsid w:val="006B4B4F"/>
    <w:rsid w:val="006E4088"/>
    <w:rsid w:val="006E647F"/>
    <w:rsid w:val="006E74AC"/>
    <w:rsid w:val="006F1060"/>
    <w:rsid w:val="006F2DCA"/>
    <w:rsid w:val="00707921"/>
    <w:rsid w:val="007157D2"/>
    <w:rsid w:val="00715EE3"/>
    <w:rsid w:val="00732957"/>
    <w:rsid w:val="00734C5D"/>
    <w:rsid w:val="00750E93"/>
    <w:rsid w:val="0075352D"/>
    <w:rsid w:val="00754DDA"/>
    <w:rsid w:val="00771192"/>
    <w:rsid w:val="00772598"/>
    <w:rsid w:val="0079019E"/>
    <w:rsid w:val="00792F98"/>
    <w:rsid w:val="007C5419"/>
    <w:rsid w:val="007C5E24"/>
    <w:rsid w:val="007D38B8"/>
    <w:rsid w:val="00832DEC"/>
    <w:rsid w:val="00832EE2"/>
    <w:rsid w:val="00853C26"/>
    <w:rsid w:val="00862BFC"/>
    <w:rsid w:val="008667AC"/>
    <w:rsid w:val="00866F2F"/>
    <w:rsid w:val="00875B11"/>
    <w:rsid w:val="00891273"/>
    <w:rsid w:val="008976E7"/>
    <w:rsid w:val="008B045A"/>
    <w:rsid w:val="008B12ED"/>
    <w:rsid w:val="008B6A68"/>
    <w:rsid w:val="008E1F33"/>
    <w:rsid w:val="008E2BB0"/>
    <w:rsid w:val="00901125"/>
    <w:rsid w:val="00920221"/>
    <w:rsid w:val="00922FDD"/>
    <w:rsid w:val="00957691"/>
    <w:rsid w:val="00964596"/>
    <w:rsid w:val="00977FD5"/>
    <w:rsid w:val="009B52BB"/>
    <w:rsid w:val="009D186A"/>
    <w:rsid w:val="009E6ED5"/>
    <w:rsid w:val="00A23A18"/>
    <w:rsid w:val="00A46125"/>
    <w:rsid w:val="00A577AA"/>
    <w:rsid w:val="00A57D50"/>
    <w:rsid w:val="00A66AD4"/>
    <w:rsid w:val="00A725F0"/>
    <w:rsid w:val="00A9147C"/>
    <w:rsid w:val="00AA75A8"/>
    <w:rsid w:val="00AE5C53"/>
    <w:rsid w:val="00B1051F"/>
    <w:rsid w:val="00B2790F"/>
    <w:rsid w:val="00B31E2C"/>
    <w:rsid w:val="00B62AF5"/>
    <w:rsid w:val="00B839DF"/>
    <w:rsid w:val="00BA6AF8"/>
    <w:rsid w:val="00BD0BEE"/>
    <w:rsid w:val="00BD6CD4"/>
    <w:rsid w:val="00BD7FE4"/>
    <w:rsid w:val="00BF040D"/>
    <w:rsid w:val="00BF5127"/>
    <w:rsid w:val="00BF5E3C"/>
    <w:rsid w:val="00BF66F5"/>
    <w:rsid w:val="00C173AD"/>
    <w:rsid w:val="00C33F37"/>
    <w:rsid w:val="00C44A52"/>
    <w:rsid w:val="00C46625"/>
    <w:rsid w:val="00C75C53"/>
    <w:rsid w:val="00C80207"/>
    <w:rsid w:val="00C804E4"/>
    <w:rsid w:val="00C84471"/>
    <w:rsid w:val="00C90A8B"/>
    <w:rsid w:val="00CC27F1"/>
    <w:rsid w:val="00CE1FAC"/>
    <w:rsid w:val="00CF1B95"/>
    <w:rsid w:val="00D10606"/>
    <w:rsid w:val="00D223E1"/>
    <w:rsid w:val="00D43735"/>
    <w:rsid w:val="00D72294"/>
    <w:rsid w:val="00D74C62"/>
    <w:rsid w:val="00D942AE"/>
    <w:rsid w:val="00DA4FC8"/>
    <w:rsid w:val="00DA5A65"/>
    <w:rsid w:val="00DF2ED7"/>
    <w:rsid w:val="00DF2F21"/>
    <w:rsid w:val="00E0127E"/>
    <w:rsid w:val="00E14F3D"/>
    <w:rsid w:val="00E446ED"/>
    <w:rsid w:val="00E47752"/>
    <w:rsid w:val="00E55A2D"/>
    <w:rsid w:val="00E6792C"/>
    <w:rsid w:val="00E71B04"/>
    <w:rsid w:val="00E77130"/>
    <w:rsid w:val="00E93EAC"/>
    <w:rsid w:val="00EC2941"/>
    <w:rsid w:val="00EE0CB5"/>
    <w:rsid w:val="00EE2AB4"/>
    <w:rsid w:val="00EF0C44"/>
    <w:rsid w:val="00F13E7A"/>
    <w:rsid w:val="00F26964"/>
    <w:rsid w:val="00F37983"/>
    <w:rsid w:val="00F66884"/>
    <w:rsid w:val="00F71771"/>
    <w:rsid w:val="00FA0C91"/>
    <w:rsid w:val="00FC2B6E"/>
    <w:rsid w:val="00FF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E1862B"/>
  <w14:defaultImageDpi w14:val="96"/>
  <w15:docId w15:val="{58C99F95-3FC2-4A69-AB78-6423F49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paragraph" w:styleId="Heading1">
    <w:name w:val="heading 1"/>
    <w:basedOn w:val="Normal"/>
    <w:next w:val="Normal"/>
    <w:link w:val="Heading1Char"/>
    <w:uiPriority w:val="99"/>
    <w:qFormat/>
    <w:pPr>
      <w:keepNext/>
      <w:jc w:val="center"/>
      <w:outlineLvl w:val="0"/>
    </w:pPr>
    <w:rPr>
      <w:b/>
      <w:bCs/>
      <w:sz w:val="24"/>
      <w:szCs w:val="24"/>
    </w:rPr>
  </w:style>
  <w:style w:type="paragraph" w:styleId="Heading2">
    <w:name w:val="heading 2"/>
    <w:basedOn w:val="Normal"/>
    <w:next w:val="Normal"/>
    <w:link w:val="Heading2Char"/>
    <w:uiPriority w:val="99"/>
    <w:qFormat/>
    <w:pPr>
      <w:keepNext/>
      <w:outlineLvl w:val="1"/>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customStyle="1" w:styleId="1AutoList4">
    <w:name w:val="1AutoList4"/>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4">
    <w:name w:val="2AutoList4"/>
    <w:uiPriority w:val="99"/>
    <w:pPr>
      <w:widowControl w:val="0"/>
      <w:autoSpaceDE w:val="0"/>
      <w:autoSpaceDN w:val="0"/>
      <w:adjustRightInd w:val="0"/>
      <w:spacing w:after="0" w:line="240" w:lineRule="auto"/>
      <w:ind w:left="-1440"/>
      <w:jc w:val="both"/>
    </w:pPr>
    <w:rPr>
      <w:sz w:val="24"/>
      <w:szCs w:val="24"/>
    </w:rPr>
  </w:style>
  <w:style w:type="paragraph" w:customStyle="1" w:styleId="3AutoList4">
    <w:name w:val="3AutoList4"/>
    <w:uiPriority w:val="99"/>
    <w:pPr>
      <w:widowControl w:val="0"/>
      <w:autoSpaceDE w:val="0"/>
      <w:autoSpaceDN w:val="0"/>
      <w:adjustRightInd w:val="0"/>
      <w:spacing w:after="0" w:line="240" w:lineRule="auto"/>
      <w:ind w:left="-1440"/>
      <w:jc w:val="both"/>
    </w:pPr>
    <w:rPr>
      <w:sz w:val="24"/>
      <w:szCs w:val="24"/>
    </w:rPr>
  </w:style>
  <w:style w:type="paragraph" w:customStyle="1" w:styleId="4AutoList4">
    <w:name w:val="4AutoList4"/>
    <w:uiPriority w:val="99"/>
    <w:pPr>
      <w:widowControl w:val="0"/>
      <w:autoSpaceDE w:val="0"/>
      <w:autoSpaceDN w:val="0"/>
      <w:adjustRightInd w:val="0"/>
      <w:spacing w:after="0" w:line="240" w:lineRule="auto"/>
      <w:ind w:left="-1440"/>
      <w:jc w:val="both"/>
    </w:pPr>
    <w:rPr>
      <w:sz w:val="24"/>
      <w:szCs w:val="24"/>
    </w:rPr>
  </w:style>
  <w:style w:type="paragraph" w:customStyle="1" w:styleId="5AutoList4">
    <w:name w:val="5AutoList4"/>
    <w:uiPriority w:val="99"/>
    <w:pPr>
      <w:widowControl w:val="0"/>
      <w:autoSpaceDE w:val="0"/>
      <w:autoSpaceDN w:val="0"/>
      <w:adjustRightInd w:val="0"/>
      <w:spacing w:after="0" w:line="240" w:lineRule="auto"/>
      <w:ind w:left="-1440"/>
      <w:jc w:val="both"/>
    </w:pPr>
    <w:rPr>
      <w:sz w:val="24"/>
      <w:szCs w:val="24"/>
    </w:rPr>
  </w:style>
  <w:style w:type="paragraph" w:customStyle="1" w:styleId="6AutoList4">
    <w:name w:val="6AutoList4"/>
    <w:uiPriority w:val="99"/>
    <w:pPr>
      <w:widowControl w:val="0"/>
      <w:autoSpaceDE w:val="0"/>
      <w:autoSpaceDN w:val="0"/>
      <w:adjustRightInd w:val="0"/>
      <w:spacing w:after="0" w:line="240" w:lineRule="auto"/>
      <w:ind w:left="-1440"/>
      <w:jc w:val="both"/>
    </w:pPr>
    <w:rPr>
      <w:sz w:val="24"/>
      <w:szCs w:val="24"/>
    </w:rPr>
  </w:style>
  <w:style w:type="paragraph" w:customStyle="1" w:styleId="7AutoList4">
    <w:name w:val="7AutoList4"/>
    <w:uiPriority w:val="99"/>
    <w:pPr>
      <w:widowControl w:val="0"/>
      <w:autoSpaceDE w:val="0"/>
      <w:autoSpaceDN w:val="0"/>
      <w:adjustRightInd w:val="0"/>
      <w:spacing w:after="0" w:line="240" w:lineRule="auto"/>
      <w:ind w:left="-1440"/>
      <w:jc w:val="both"/>
    </w:pPr>
    <w:rPr>
      <w:sz w:val="24"/>
      <w:szCs w:val="24"/>
    </w:rPr>
  </w:style>
  <w:style w:type="paragraph" w:customStyle="1" w:styleId="8AutoList4">
    <w:name w:val="8AutoList4"/>
    <w:uiPriority w:val="99"/>
    <w:pPr>
      <w:widowControl w:val="0"/>
      <w:autoSpaceDE w:val="0"/>
      <w:autoSpaceDN w:val="0"/>
      <w:adjustRightInd w:val="0"/>
      <w:spacing w:after="0" w:line="240" w:lineRule="auto"/>
      <w:ind w:left="-1440"/>
      <w:jc w:val="both"/>
    </w:pPr>
    <w:rPr>
      <w:sz w:val="24"/>
      <w:szCs w:val="24"/>
    </w:rPr>
  </w:style>
  <w:style w:type="paragraph" w:customStyle="1" w:styleId="1AutoList3">
    <w:name w:val="1AutoList3"/>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3">
    <w:name w:val="2AutoList3"/>
    <w:uiPriority w:val="99"/>
    <w:pPr>
      <w:widowControl w:val="0"/>
      <w:autoSpaceDE w:val="0"/>
      <w:autoSpaceDN w:val="0"/>
      <w:adjustRightInd w:val="0"/>
      <w:spacing w:after="0" w:line="240" w:lineRule="auto"/>
      <w:ind w:left="-1440"/>
      <w:jc w:val="both"/>
    </w:pPr>
    <w:rPr>
      <w:sz w:val="24"/>
      <w:szCs w:val="24"/>
    </w:rPr>
  </w:style>
  <w:style w:type="paragraph" w:customStyle="1" w:styleId="3AutoList3">
    <w:name w:val="3AutoList3"/>
    <w:uiPriority w:val="99"/>
    <w:pPr>
      <w:widowControl w:val="0"/>
      <w:autoSpaceDE w:val="0"/>
      <w:autoSpaceDN w:val="0"/>
      <w:adjustRightInd w:val="0"/>
      <w:spacing w:after="0" w:line="240" w:lineRule="auto"/>
      <w:ind w:left="-1440"/>
      <w:jc w:val="both"/>
    </w:pPr>
    <w:rPr>
      <w:sz w:val="24"/>
      <w:szCs w:val="24"/>
    </w:rPr>
  </w:style>
  <w:style w:type="paragraph" w:customStyle="1" w:styleId="4AutoList3">
    <w:name w:val="4AutoList3"/>
    <w:uiPriority w:val="99"/>
    <w:pPr>
      <w:widowControl w:val="0"/>
      <w:autoSpaceDE w:val="0"/>
      <w:autoSpaceDN w:val="0"/>
      <w:adjustRightInd w:val="0"/>
      <w:spacing w:after="0" w:line="240" w:lineRule="auto"/>
      <w:ind w:left="-1440"/>
      <w:jc w:val="both"/>
    </w:pPr>
    <w:rPr>
      <w:sz w:val="24"/>
      <w:szCs w:val="24"/>
    </w:rPr>
  </w:style>
  <w:style w:type="paragraph" w:customStyle="1" w:styleId="5AutoList3">
    <w:name w:val="5AutoList3"/>
    <w:uiPriority w:val="99"/>
    <w:pPr>
      <w:widowControl w:val="0"/>
      <w:autoSpaceDE w:val="0"/>
      <w:autoSpaceDN w:val="0"/>
      <w:adjustRightInd w:val="0"/>
      <w:spacing w:after="0" w:line="240" w:lineRule="auto"/>
      <w:ind w:left="-1440"/>
      <w:jc w:val="both"/>
    </w:pPr>
    <w:rPr>
      <w:sz w:val="24"/>
      <w:szCs w:val="24"/>
    </w:rPr>
  </w:style>
  <w:style w:type="paragraph" w:customStyle="1" w:styleId="6AutoList3">
    <w:name w:val="6AutoList3"/>
    <w:uiPriority w:val="99"/>
    <w:pPr>
      <w:widowControl w:val="0"/>
      <w:autoSpaceDE w:val="0"/>
      <w:autoSpaceDN w:val="0"/>
      <w:adjustRightInd w:val="0"/>
      <w:spacing w:after="0" w:line="240" w:lineRule="auto"/>
      <w:ind w:left="-1440"/>
      <w:jc w:val="both"/>
    </w:pPr>
    <w:rPr>
      <w:sz w:val="24"/>
      <w:szCs w:val="24"/>
    </w:rPr>
  </w:style>
  <w:style w:type="paragraph" w:customStyle="1" w:styleId="7AutoList3">
    <w:name w:val="7AutoList3"/>
    <w:uiPriority w:val="99"/>
    <w:pPr>
      <w:widowControl w:val="0"/>
      <w:autoSpaceDE w:val="0"/>
      <w:autoSpaceDN w:val="0"/>
      <w:adjustRightInd w:val="0"/>
      <w:spacing w:after="0" w:line="240" w:lineRule="auto"/>
      <w:ind w:left="-1440"/>
      <w:jc w:val="both"/>
    </w:pPr>
    <w:rPr>
      <w:sz w:val="24"/>
      <w:szCs w:val="24"/>
    </w:rPr>
  </w:style>
  <w:style w:type="paragraph" w:customStyle="1" w:styleId="8AutoList3">
    <w:name w:val="8AutoList3"/>
    <w:uiPriority w:val="99"/>
    <w:pPr>
      <w:widowControl w:val="0"/>
      <w:autoSpaceDE w:val="0"/>
      <w:autoSpaceDN w:val="0"/>
      <w:adjustRightInd w:val="0"/>
      <w:spacing w:after="0" w:line="240" w:lineRule="auto"/>
      <w:ind w:left="-1440"/>
      <w:jc w:val="both"/>
    </w:pPr>
    <w:rPr>
      <w:sz w:val="24"/>
      <w:szCs w:val="24"/>
    </w:rPr>
  </w:style>
  <w:style w:type="paragraph" w:customStyle="1" w:styleId="1AutoList2">
    <w:name w:val="1AutoList2"/>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2">
    <w:name w:val="2AutoList2"/>
    <w:uiPriority w:val="99"/>
    <w:pPr>
      <w:widowControl w:val="0"/>
      <w:autoSpaceDE w:val="0"/>
      <w:autoSpaceDN w:val="0"/>
      <w:adjustRightInd w:val="0"/>
      <w:spacing w:after="0" w:line="240" w:lineRule="auto"/>
      <w:ind w:left="-1440"/>
      <w:jc w:val="both"/>
    </w:pPr>
    <w:rPr>
      <w:sz w:val="24"/>
      <w:szCs w:val="24"/>
    </w:rPr>
  </w:style>
  <w:style w:type="paragraph" w:customStyle="1" w:styleId="3AutoList2">
    <w:name w:val="3AutoList2"/>
    <w:uiPriority w:val="99"/>
    <w:pPr>
      <w:widowControl w:val="0"/>
      <w:autoSpaceDE w:val="0"/>
      <w:autoSpaceDN w:val="0"/>
      <w:adjustRightInd w:val="0"/>
      <w:spacing w:after="0" w:line="240" w:lineRule="auto"/>
      <w:ind w:left="-1440"/>
      <w:jc w:val="both"/>
    </w:pPr>
    <w:rPr>
      <w:sz w:val="24"/>
      <w:szCs w:val="24"/>
    </w:rPr>
  </w:style>
  <w:style w:type="paragraph" w:customStyle="1" w:styleId="4AutoList2">
    <w:name w:val="4AutoList2"/>
    <w:uiPriority w:val="99"/>
    <w:pPr>
      <w:widowControl w:val="0"/>
      <w:autoSpaceDE w:val="0"/>
      <w:autoSpaceDN w:val="0"/>
      <w:adjustRightInd w:val="0"/>
      <w:spacing w:after="0" w:line="240" w:lineRule="auto"/>
      <w:ind w:left="-1440"/>
      <w:jc w:val="both"/>
    </w:pPr>
    <w:rPr>
      <w:sz w:val="24"/>
      <w:szCs w:val="24"/>
    </w:rPr>
  </w:style>
  <w:style w:type="paragraph" w:customStyle="1" w:styleId="5AutoList2">
    <w:name w:val="5AutoList2"/>
    <w:uiPriority w:val="99"/>
    <w:pPr>
      <w:widowControl w:val="0"/>
      <w:autoSpaceDE w:val="0"/>
      <w:autoSpaceDN w:val="0"/>
      <w:adjustRightInd w:val="0"/>
      <w:spacing w:after="0" w:line="240" w:lineRule="auto"/>
      <w:ind w:left="-1440"/>
      <w:jc w:val="both"/>
    </w:pPr>
    <w:rPr>
      <w:sz w:val="24"/>
      <w:szCs w:val="24"/>
    </w:rPr>
  </w:style>
  <w:style w:type="paragraph" w:customStyle="1" w:styleId="6AutoList2">
    <w:name w:val="6AutoList2"/>
    <w:uiPriority w:val="99"/>
    <w:pPr>
      <w:widowControl w:val="0"/>
      <w:autoSpaceDE w:val="0"/>
      <w:autoSpaceDN w:val="0"/>
      <w:adjustRightInd w:val="0"/>
      <w:spacing w:after="0" w:line="240" w:lineRule="auto"/>
      <w:ind w:left="-1440"/>
      <w:jc w:val="both"/>
    </w:pPr>
    <w:rPr>
      <w:sz w:val="24"/>
      <w:szCs w:val="24"/>
    </w:rPr>
  </w:style>
  <w:style w:type="paragraph" w:customStyle="1" w:styleId="7AutoList2">
    <w:name w:val="7AutoList2"/>
    <w:uiPriority w:val="99"/>
    <w:pPr>
      <w:widowControl w:val="0"/>
      <w:autoSpaceDE w:val="0"/>
      <w:autoSpaceDN w:val="0"/>
      <w:adjustRightInd w:val="0"/>
      <w:spacing w:after="0" w:line="240" w:lineRule="auto"/>
      <w:ind w:left="-1440"/>
      <w:jc w:val="both"/>
    </w:pPr>
    <w:rPr>
      <w:sz w:val="24"/>
      <w:szCs w:val="24"/>
    </w:rPr>
  </w:style>
  <w:style w:type="paragraph" w:customStyle="1" w:styleId="8AutoList2">
    <w:name w:val="8AutoList2"/>
    <w:uiPriority w:val="99"/>
    <w:pPr>
      <w:widowControl w:val="0"/>
      <w:autoSpaceDE w:val="0"/>
      <w:autoSpaceDN w:val="0"/>
      <w:adjustRightInd w:val="0"/>
      <w:spacing w:after="0" w:line="240" w:lineRule="auto"/>
      <w:ind w:left="-1440"/>
      <w:jc w:val="both"/>
    </w:pPr>
    <w:rPr>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rPr>
  </w:style>
  <w:style w:type="paragraph" w:customStyle="1" w:styleId="2AutoList1">
    <w:name w:val="2AutoList1"/>
    <w:uiPriority w:val="99"/>
    <w:pPr>
      <w:widowControl w:val="0"/>
      <w:autoSpaceDE w:val="0"/>
      <w:autoSpaceDN w:val="0"/>
      <w:adjustRightInd w:val="0"/>
      <w:spacing w:after="0" w:line="240" w:lineRule="auto"/>
      <w:ind w:left="-1440"/>
      <w:jc w:val="both"/>
    </w:pPr>
    <w:rPr>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sz w:val="24"/>
      <w:szCs w:val="24"/>
    </w:rPr>
  </w:style>
  <w:style w:type="paragraph" w:styleId="BalloonText">
    <w:name w:val="Balloon Text"/>
    <w:basedOn w:val="Normal"/>
    <w:link w:val="BalloonTextChar"/>
    <w:uiPriority w:val="99"/>
    <w:semiHidden/>
    <w:unhideWhenUsed/>
    <w:rsid w:val="000E59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9F7"/>
    <w:rPr>
      <w:rFonts w:ascii="Segoe UI" w:hAnsi="Segoe UI" w:cs="Segoe UI"/>
      <w:sz w:val="18"/>
      <w:szCs w:val="18"/>
    </w:rPr>
  </w:style>
  <w:style w:type="paragraph" w:styleId="ListParagraph">
    <w:name w:val="List Paragraph"/>
    <w:basedOn w:val="Normal"/>
    <w:uiPriority w:val="34"/>
    <w:qFormat/>
    <w:rsid w:val="00C44A52"/>
    <w:pPr>
      <w:ind w:left="720"/>
      <w:contextualSpacing/>
    </w:pPr>
  </w:style>
  <w:style w:type="table" w:styleId="TableGrid">
    <w:name w:val="Table Grid"/>
    <w:basedOn w:val="TableNormal"/>
    <w:uiPriority w:val="59"/>
    <w:rsid w:val="0071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4A4"/>
    <w:rPr>
      <w:sz w:val="16"/>
      <w:szCs w:val="16"/>
    </w:rPr>
  </w:style>
  <w:style w:type="paragraph" w:styleId="CommentText">
    <w:name w:val="annotation text"/>
    <w:basedOn w:val="Normal"/>
    <w:link w:val="CommentTextChar"/>
    <w:uiPriority w:val="99"/>
    <w:unhideWhenUsed/>
    <w:rsid w:val="002F54A4"/>
  </w:style>
  <w:style w:type="character" w:customStyle="1" w:styleId="CommentTextChar">
    <w:name w:val="Comment Text Char"/>
    <w:basedOn w:val="DefaultParagraphFont"/>
    <w:link w:val="CommentText"/>
    <w:uiPriority w:val="99"/>
    <w:rsid w:val="002F54A4"/>
    <w:rPr>
      <w:sz w:val="20"/>
      <w:szCs w:val="20"/>
    </w:rPr>
  </w:style>
  <w:style w:type="paragraph" w:styleId="CommentSubject">
    <w:name w:val="annotation subject"/>
    <w:basedOn w:val="CommentText"/>
    <w:next w:val="CommentText"/>
    <w:link w:val="CommentSubjectChar"/>
    <w:uiPriority w:val="99"/>
    <w:semiHidden/>
    <w:unhideWhenUsed/>
    <w:rsid w:val="002F54A4"/>
    <w:rPr>
      <w:b/>
      <w:bCs/>
    </w:rPr>
  </w:style>
  <w:style w:type="character" w:customStyle="1" w:styleId="CommentSubjectChar">
    <w:name w:val="Comment Subject Char"/>
    <w:basedOn w:val="CommentTextChar"/>
    <w:link w:val="CommentSubject"/>
    <w:uiPriority w:val="99"/>
    <w:semiHidden/>
    <w:rsid w:val="002F54A4"/>
    <w:rPr>
      <w:b/>
      <w:bCs/>
      <w:sz w:val="20"/>
      <w:szCs w:val="20"/>
    </w:rPr>
  </w:style>
  <w:style w:type="character" w:styleId="Hyperlink">
    <w:name w:val="Hyperlink"/>
    <w:basedOn w:val="DefaultParagraphFont"/>
    <w:uiPriority w:val="99"/>
    <w:unhideWhenUsed/>
    <w:rsid w:val="00120A33"/>
    <w:rPr>
      <w:color w:val="0000FF" w:themeColor="hyperlink"/>
      <w:u w:val="single"/>
    </w:rPr>
  </w:style>
  <w:style w:type="character" w:styleId="UnresolvedMention">
    <w:name w:val="Unresolved Mention"/>
    <w:basedOn w:val="DefaultParagraphFont"/>
    <w:uiPriority w:val="99"/>
    <w:semiHidden/>
    <w:unhideWhenUsed/>
    <w:rsid w:val="00120A33"/>
    <w:rPr>
      <w:color w:val="605E5C"/>
      <w:shd w:val="clear" w:color="auto" w:fill="E1DFDD"/>
    </w:rPr>
  </w:style>
  <w:style w:type="character" w:styleId="FollowedHyperlink">
    <w:name w:val="FollowedHyperlink"/>
    <w:basedOn w:val="DefaultParagraphFont"/>
    <w:uiPriority w:val="99"/>
    <w:semiHidden/>
    <w:unhideWhenUsed/>
    <w:rsid w:val="009B52BB"/>
    <w:rPr>
      <w:color w:val="800080" w:themeColor="followedHyperlink"/>
      <w:u w:val="single"/>
    </w:rPr>
  </w:style>
  <w:style w:type="paragraph" w:styleId="NoSpacing">
    <w:name w:val="No Spacing"/>
    <w:uiPriority w:val="1"/>
    <w:qFormat/>
    <w:rsid w:val="00F13E7A"/>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6804">
      <w:bodyDiv w:val="1"/>
      <w:marLeft w:val="0"/>
      <w:marRight w:val="0"/>
      <w:marTop w:val="0"/>
      <w:marBottom w:val="0"/>
      <w:divBdr>
        <w:top w:val="none" w:sz="0" w:space="0" w:color="auto"/>
        <w:left w:val="none" w:sz="0" w:space="0" w:color="auto"/>
        <w:bottom w:val="none" w:sz="0" w:space="0" w:color="auto"/>
        <w:right w:val="none" w:sz="0" w:space="0" w:color="auto"/>
      </w:divBdr>
    </w:div>
    <w:div w:id="385104436">
      <w:bodyDiv w:val="1"/>
      <w:marLeft w:val="0"/>
      <w:marRight w:val="0"/>
      <w:marTop w:val="0"/>
      <w:marBottom w:val="0"/>
      <w:divBdr>
        <w:top w:val="none" w:sz="0" w:space="0" w:color="auto"/>
        <w:left w:val="none" w:sz="0" w:space="0" w:color="auto"/>
        <w:bottom w:val="none" w:sz="0" w:space="0" w:color="auto"/>
        <w:right w:val="none" w:sz="0" w:space="0" w:color="auto"/>
      </w:divBdr>
    </w:div>
    <w:div w:id="956450822">
      <w:bodyDiv w:val="1"/>
      <w:marLeft w:val="0"/>
      <w:marRight w:val="0"/>
      <w:marTop w:val="0"/>
      <w:marBottom w:val="0"/>
      <w:divBdr>
        <w:top w:val="none" w:sz="0" w:space="0" w:color="auto"/>
        <w:left w:val="none" w:sz="0" w:space="0" w:color="auto"/>
        <w:bottom w:val="none" w:sz="0" w:space="0" w:color="auto"/>
        <w:right w:val="none" w:sz="0" w:space="0" w:color="auto"/>
      </w:divBdr>
    </w:div>
    <w:div w:id="976571615">
      <w:bodyDiv w:val="1"/>
      <w:marLeft w:val="0"/>
      <w:marRight w:val="0"/>
      <w:marTop w:val="0"/>
      <w:marBottom w:val="0"/>
      <w:divBdr>
        <w:top w:val="none" w:sz="0" w:space="0" w:color="auto"/>
        <w:left w:val="none" w:sz="0" w:space="0" w:color="auto"/>
        <w:bottom w:val="none" w:sz="0" w:space="0" w:color="auto"/>
        <w:right w:val="none" w:sz="0" w:space="0" w:color="auto"/>
      </w:divBdr>
    </w:div>
    <w:div w:id="122699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162529-48AC-41AF-8667-E04880EFCA01}">
  <ds:schemaRefs>
    <ds:schemaRef ds:uri="http://schemas.openxmlformats.org/officeDocument/2006/bibliography"/>
  </ds:schemaRefs>
</ds:datastoreItem>
</file>

<file path=customXml/itemProps2.xml><?xml version="1.0" encoding="utf-8"?>
<ds:datastoreItem xmlns:ds="http://schemas.openxmlformats.org/officeDocument/2006/customXml" ds:itemID="{673DDBF5-8808-4C43-8D81-3EBAA21FFF61}"/>
</file>

<file path=customXml/itemProps3.xml><?xml version="1.0" encoding="utf-8"?>
<ds:datastoreItem xmlns:ds="http://schemas.openxmlformats.org/officeDocument/2006/customXml" ds:itemID="{8BD9788C-526D-4E89-9DD9-6693663CA546}"/>
</file>

<file path=customXml/itemProps4.xml><?xml version="1.0" encoding="utf-8"?>
<ds:datastoreItem xmlns:ds="http://schemas.openxmlformats.org/officeDocument/2006/customXml" ds:itemID="{5BD0E4AB-3ACC-403B-ACBA-BA48269AB8FC}"/>
</file>

<file path=docProps/app.xml><?xml version="1.0" encoding="utf-8"?>
<Properties xmlns="http://schemas.openxmlformats.org/officeDocument/2006/extended-properties" xmlns:vt="http://schemas.openxmlformats.org/officeDocument/2006/docPropsVTypes">
  <Template>Normal</Template>
  <TotalTime>1</TotalTime>
  <Pages>4</Pages>
  <Words>618</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DTED</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Jodie Greising</dc:creator>
  <cp:lastModifiedBy>Greising, Jodie (DEED)</cp:lastModifiedBy>
  <cp:revision>2</cp:revision>
  <cp:lastPrinted>2024-06-05T15:30:00Z</cp:lastPrinted>
  <dcterms:created xsi:type="dcterms:W3CDTF">2024-07-08T17:16:00Z</dcterms:created>
  <dcterms:modified xsi:type="dcterms:W3CDTF">2024-07-08T17:16:00Z</dcterms:modified>
</cp:coreProperties>
</file>