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DBEF" w14:textId="2C477969" w:rsidR="004F52CB" w:rsidRPr="00010E4E" w:rsidRDefault="004F52CB" w:rsidP="25E0AE14">
      <w:pPr>
        <w:shd w:val="clear" w:color="auto" w:fill="FFFFFF" w:themeFill="background1"/>
        <w:spacing w:after="135" w:line="240" w:lineRule="auto"/>
        <w:outlineLvl w:val="0"/>
        <w:rPr>
          <w:rFonts w:ascii="Open Sans" w:eastAsia="Times New Roman" w:hAnsi="Open Sans" w:cs="Open Sans"/>
          <w:color w:val="333333"/>
          <w:kern w:val="36"/>
          <w:sz w:val="48"/>
          <w:szCs w:val="48"/>
        </w:rPr>
      </w:pPr>
      <w:bookmarkStart w:id="0" w:name="_GoBack"/>
      <w:bookmarkEnd w:id="0"/>
      <w:r w:rsidRPr="00010E4E">
        <w:rPr>
          <w:rFonts w:ascii="Open Sans" w:hAnsi="Open Sans"/>
          <w:color w:val="333333"/>
          <w:kern w:val="36"/>
          <w:sz w:val="48"/>
        </w:rPr>
        <w:t xml:space="preserve">Deeqda Kabista Meheradaha Yaryar ee Minnesota </w:t>
      </w:r>
    </w:p>
    <w:p w14:paraId="48BFF944" w14:textId="44C27421" w:rsidR="00C55A7C" w:rsidRPr="00010E4E" w:rsidRDefault="004F52CB" w:rsidP="004F52CB">
      <w:p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 xml:space="preserve">Waaxda Shaqaalaha iyo Horumarinta Dhaqaalaha ee Minnesota (DEED, Minnesota Department of Employment and Economic Development) ayaa dusha kala soconeysa Barnaamijka Deeqda Kabista Meheradaha Yaryar ee Minnesota oo ay ansixiyeen Sharci-dejiyeyaasha Minnesota ka dibna uu saxiixay Guddoomiyaha Gobolka. Tim Walz 16-kii Juun, 2020. </w:t>
      </w:r>
    </w:p>
    <w:p w14:paraId="64E53FCD" w14:textId="5280F9C3" w:rsidR="00C55A7C" w:rsidRPr="00010E4E" w:rsidRDefault="00C55A7C" w:rsidP="25E0AE14">
      <w:pPr>
        <w:shd w:val="clear" w:color="auto" w:fill="FFFFFF" w:themeFill="background1"/>
        <w:spacing w:after="270" w:line="240" w:lineRule="auto"/>
        <w:rPr>
          <w:rFonts w:ascii="Open Sans" w:eastAsia="Times New Roman" w:hAnsi="Open Sans" w:cs="Open Sans"/>
          <w:color w:val="000000" w:themeColor="text1"/>
          <w:sz w:val="20"/>
          <w:szCs w:val="20"/>
          <w:highlight w:val="yellow"/>
        </w:rPr>
      </w:pPr>
      <w:r w:rsidRPr="00010E4E">
        <w:rPr>
          <w:rFonts w:ascii="Open Sans" w:hAnsi="Open Sans"/>
          <w:color w:val="000000" w:themeColor="text1"/>
          <w:sz w:val="20"/>
        </w:rPr>
        <w:t xml:space="preserve">Barnaamijka waxa uu diyaarinayaa deeq ah $10,000 oo loogu tala galay meheradaha ay leeyihiin isla markaan ay ka shaqeeyaan dadka Minnesota kuwooda na tusi kara in ay natiijo dhaqaale-xumo ah kala kulmeen xanuunkii COVID-19. Guud ahaan $60.3 milyan oo ah abaalmarin deeq lacageed ayaa la diyaariyey oo sida lagu bixinayo waa hab kambuyuutar bakhtiyaa-nasiib iyo teelteel ah. </w:t>
      </w:r>
    </w:p>
    <w:p w14:paraId="397470EA" w14:textId="1FBA54FF" w:rsidR="00C55A7C" w:rsidRPr="00010E4E" w:rsidRDefault="00C55A7C" w:rsidP="2AFEFD67">
      <w:pPr>
        <w:shd w:val="clear" w:color="auto" w:fill="FFFFFF" w:themeFill="background1"/>
        <w:spacing w:after="270" w:line="240" w:lineRule="auto"/>
      </w:pPr>
      <w:r w:rsidRPr="00010E4E">
        <w:rPr>
          <w:rFonts w:ascii="Open Sans" w:hAnsi="Open Sans"/>
          <w:color w:val="000000" w:themeColor="text1"/>
          <w:sz w:val="20"/>
        </w:rPr>
        <w:t xml:space="preserve">Abaalmarinta waxaa </w:t>
      </w:r>
      <w:proofErr w:type="spellStart"/>
      <w:r w:rsidR="00890F35">
        <w:rPr>
          <w:rFonts w:ascii="Open Sans" w:hAnsi="Open Sans"/>
          <w:color w:val="000000" w:themeColor="text1"/>
          <w:sz w:val="20"/>
          <w:lang w:val="en-US"/>
        </w:rPr>
        <w:t>qeybin</w:t>
      </w:r>
      <w:proofErr w:type="spellEnd"/>
      <w:r w:rsidR="00890F35">
        <w:rPr>
          <w:rFonts w:ascii="Open Sans" w:hAnsi="Open Sans"/>
          <w:color w:val="000000" w:themeColor="text1"/>
          <w:sz w:val="20"/>
          <w:lang w:val="en-US"/>
        </w:rPr>
        <w:t xml:space="preserve"> </w:t>
      </w:r>
      <w:proofErr w:type="spellStart"/>
      <w:r w:rsidR="00890F35">
        <w:rPr>
          <w:rFonts w:ascii="Open Sans" w:hAnsi="Open Sans"/>
          <w:color w:val="000000" w:themeColor="text1"/>
          <w:sz w:val="20"/>
          <w:lang w:val="en-US"/>
        </w:rPr>
        <w:t>doona</w:t>
      </w:r>
      <w:proofErr w:type="spellEnd"/>
      <w:r w:rsidR="00890F35">
        <w:rPr>
          <w:rFonts w:ascii="Open Sans" w:hAnsi="Open Sans"/>
          <w:color w:val="000000" w:themeColor="text1"/>
          <w:sz w:val="20"/>
          <w:lang w:val="en-US"/>
        </w:rPr>
        <w:t xml:space="preserve"> </w:t>
      </w:r>
      <w:proofErr w:type="spellStart"/>
      <w:r w:rsidR="00890F35">
        <w:rPr>
          <w:rFonts w:ascii="Open Sans" w:hAnsi="Open Sans"/>
          <w:color w:val="000000" w:themeColor="text1"/>
          <w:sz w:val="20"/>
          <w:lang w:val="en-US"/>
        </w:rPr>
        <w:t>oo</w:t>
      </w:r>
      <w:proofErr w:type="spellEnd"/>
      <w:r w:rsidR="00890F35">
        <w:rPr>
          <w:rFonts w:ascii="Open Sans" w:hAnsi="Open Sans"/>
          <w:color w:val="000000" w:themeColor="text1"/>
          <w:sz w:val="20"/>
          <w:lang w:val="en-US"/>
        </w:rPr>
        <w:t xml:space="preserve"> </w:t>
      </w:r>
      <w:r w:rsidRPr="00010E4E">
        <w:rPr>
          <w:rFonts w:ascii="Open Sans" w:hAnsi="Open Sans"/>
          <w:color w:val="000000" w:themeColor="text1"/>
          <w:sz w:val="20"/>
        </w:rPr>
        <w:t>maamulaya ururro</w:t>
      </w:r>
      <w:r w:rsidR="00890F35">
        <w:rPr>
          <w:rFonts w:ascii="Open Sans" w:hAnsi="Open Sans"/>
          <w:color w:val="000000" w:themeColor="text1"/>
          <w:sz w:val="20"/>
          <w:lang w:val="en-US"/>
        </w:rPr>
        <w:t xml:space="preserve"> </w:t>
      </w:r>
      <w:proofErr w:type="spellStart"/>
      <w:r w:rsidR="00890F35">
        <w:rPr>
          <w:rFonts w:ascii="Open Sans" w:hAnsi="Open Sans"/>
          <w:color w:val="000000" w:themeColor="text1"/>
          <w:sz w:val="20"/>
          <w:lang w:val="en-US"/>
        </w:rPr>
        <w:t>maxalli</w:t>
      </w:r>
      <w:proofErr w:type="spellEnd"/>
      <w:r w:rsidR="00890F35">
        <w:rPr>
          <w:rFonts w:ascii="Open Sans" w:hAnsi="Open Sans"/>
          <w:color w:val="000000" w:themeColor="text1"/>
          <w:sz w:val="20"/>
          <w:lang w:val="en-US"/>
        </w:rPr>
        <w:t xml:space="preserve"> ah </w:t>
      </w:r>
      <w:proofErr w:type="spellStart"/>
      <w:r w:rsidR="00890F35">
        <w:rPr>
          <w:rFonts w:ascii="Open Sans" w:hAnsi="Open Sans"/>
          <w:color w:val="000000" w:themeColor="text1"/>
          <w:sz w:val="20"/>
          <w:lang w:val="en-US"/>
        </w:rPr>
        <w:t>oo</w:t>
      </w:r>
      <w:proofErr w:type="spellEnd"/>
      <w:r w:rsidRPr="00010E4E">
        <w:rPr>
          <w:rFonts w:ascii="Open Sans" w:hAnsi="Open Sans"/>
          <w:color w:val="000000" w:themeColor="text1"/>
          <w:sz w:val="20"/>
        </w:rPr>
        <w:t xml:space="preserve"> aan macaash ku shaqeyn oo aqoon u leh kana socda heer magaalo ilaa iyo heer gobol. Lacagaha deeqda ah ee la siinayo meheradaha waa in loo isticmaalo raasumaalka ay hadda ku shaqeystaan si ay caawimaad ugu noqoto kharashka mushaar-bixinta, kirada, bixinta lacagta amaahda dhismaha, lacagta korontada iyo biyaha, iyo kharashaadka la midka ah ee laga soo bilaabo ilaa 1-da Maajo, 2020, haddii ay hawlahoodii si caadi ah u qabsan lahaayeen. Lacagtu waa deeq oo la iskama rabo in dib loo soo celiyo. </w:t>
      </w:r>
    </w:p>
    <w:p w14:paraId="5F51BBDF" w14:textId="3F66ECE8" w:rsidR="00C55A7C" w:rsidRPr="00010E4E" w:rsidRDefault="00C55A7C" w:rsidP="323CAF37">
      <w:p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b/>
          <w:color w:val="000000" w:themeColor="text1"/>
          <w:sz w:val="20"/>
        </w:rPr>
        <w:t>Haddii aad meheraddaada u soo codsaneyso, fadlan halkan ku soo noqo si aad u hesho linkiga intarnetka ee codsiga deeqda. Codsiyada waxaa la</w:t>
      </w:r>
      <w:r w:rsidR="00890F35">
        <w:rPr>
          <w:rFonts w:ascii="Open Sans" w:hAnsi="Open Sans"/>
          <w:b/>
          <w:color w:val="000000" w:themeColor="text1"/>
          <w:sz w:val="20"/>
          <w:lang w:val="en-US"/>
        </w:rPr>
        <w:t>gu</w:t>
      </w:r>
      <w:r w:rsidRPr="00010E4E">
        <w:rPr>
          <w:rFonts w:ascii="Open Sans" w:hAnsi="Open Sans"/>
          <w:b/>
          <w:color w:val="000000" w:themeColor="text1"/>
          <w:sz w:val="20"/>
        </w:rPr>
        <w:t xml:space="preserve"> qabanayaa </w:t>
      </w:r>
      <w:r w:rsidR="00890F35">
        <w:rPr>
          <w:rFonts w:ascii="Open Sans" w:hAnsi="Open Sans"/>
          <w:b/>
          <w:color w:val="000000" w:themeColor="text1"/>
          <w:sz w:val="20"/>
          <w:lang w:val="en-US"/>
        </w:rPr>
        <w:t xml:space="preserve">SHARCI AHAAN 10 CISHO GUDAHOOD LAGA BILAABO </w:t>
      </w:r>
      <w:r w:rsidRPr="00010E4E">
        <w:rPr>
          <w:rFonts w:ascii="Open Sans" w:hAnsi="Open Sans"/>
          <w:b/>
          <w:color w:val="000000" w:themeColor="text1"/>
          <w:sz w:val="20"/>
        </w:rPr>
        <w:t>Talaad</w:t>
      </w:r>
      <w:r w:rsidR="00890F35">
        <w:rPr>
          <w:rFonts w:ascii="Open Sans" w:hAnsi="Open Sans"/>
          <w:b/>
          <w:color w:val="000000" w:themeColor="text1"/>
          <w:sz w:val="20"/>
          <w:lang w:val="en-US"/>
        </w:rPr>
        <w:t>ada ay bishu tahay</w:t>
      </w:r>
      <w:r w:rsidRPr="00010E4E">
        <w:rPr>
          <w:rFonts w:ascii="Open Sans" w:hAnsi="Open Sans"/>
          <w:b/>
          <w:color w:val="000000" w:themeColor="text1"/>
          <w:sz w:val="20"/>
        </w:rPr>
        <w:t xml:space="preserve"> 23-ka Juun ilaa Khamiis</w:t>
      </w:r>
      <w:r w:rsidR="00890F35">
        <w:rPr>
          <w:rFonts w:ascii="Open Sans" w:hAnsi="Open Sans"/>
          <w:b/>
          <w:color w:val="000000" w:themeColor="text1"/>
          <w:sz w:val="20"/>
          <w:lang w:val="en-US"/>
        </w:rPr>
        <w:t>ta ay bishu tahay</w:t>
      </w:r>
      <w:r w:rsidRPr="00010E4E">
        <w:rPr>
          <w:rFonts w:ascii="Open Sans" w:hAnsi="Open Sans"/>
          <w:b/>
          <w:color w:val="000000" w:themeColor="text1"/>
          <w:sz w:val="20"/>
        </w:rPr>
        <w:t xml:space="preserve"> 2-da Julaay. Hase yeeshee, shuruudaha xaqa loogu yeelan karo sida lagu helayo waa iyadoo la akhristo su'aalaha soo noqnoqda iyo noocyada su'aalaha codsiga ku qoran.</w:t>
      </w:r>
    </w:p>
    <w:p w14:paraId="00FECDD4" w14:textId="6B574822" w:rsidR="00360C42" w:rsidRPr="00010E4E" w:rsidRDefault="00561D6B" w:rsidP="00C55A7C">
      <w:pPr>
        <w:shd w:val="clear" w:color="auto" w:fill="FFFFFF"/>
        <w:spacing w:after="270" w:line="240" w:lineRule="auto"/>
        <w:rPr>
          <w:rFonts w:ascii="Open Sans" w:eastAsia="Times New Roman" w:hAnsi="Open Sans" w:cs="Open Sans"/>
          <w:b/>
          <w:bCs/>
          <w:color w:val="000000" w:themeColor="text1"/>
          <w:sz w:val="24"/>
          <w:szCs w:val="24"/>
        </w:rPr>
      </w:pPr>
      <w:r w:rsidRPr="00010E4E">
        <w:rPr>
          <w:rFonts w:ascii="Open Sans" w:hAnsi="Open Sans"/>
          <w:b/>
          <w:color w:val="000000" w:themeColor="text1"/>
          <w:sz w:val="24"/>
        </w:rPr>
        <w:t>Sida Xaq Loogu Yeesho</w:t>
      </w:r>
    </w:p>
    <w:p w14:paraId="431CA51D" w14:textId="557B948D" w:rsidR="00C55A7C" w:rsidRPr="00010E4E" w:rsidRDefault="00C55A7C" w:rsidP="00C55A7C">
      <w:p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Si xaq loogu yeesho, dadka soo codsanaya:</w:t>
      </w:r>
    </w:p>
    <w:p w14:paraId="3CF716C9" w14:textId="6F154FA3" w:rsidR="00C55A7C" w:rsidRPr="00010E4E" w:rsidRDefault="00C55A7C" w:rsidP="00C55A7C">
      <w:pPr>
        <w:numPr>
          <w:ilvl w:val="0"/>
          <w:numId w:val="8"/>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Waa inay ahaadaan meherad si toos ah u deggan Minnesota gudaheeda.</w:t>
      </w:r>
    </w:p>
    <w:p w14:paraId="6E320145" w14:textId="52F60E5F" w:rsidR="00C55A7C" w:rsidRPr="00010E4E" w:rsidRDefault="00C55A7C" w:rsidP="00C55A7C">
      <w:pPr>
        <w:numPr>
          <w:ilvl w:val="0"/>
          <w:numId w:val="8"/>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 xml:space="preserve">Waa inay milkiileyaashu yihiin dad si joogto ah ugu nool Minnesota. </w:t>
      </w:r>
    </w:p>
    <w:p w14:paraId="0F67B59F" w14:textId="102335A2" w:rsidR="00C55A7C" w:rsidRPr="00010E4E" w:rsidRDefault="00C55A7C" w:rsidP="00C55A7C">
      <w:pPr>
        <w:numPr>
          <w:ilvl w:val="0"/>
          <w:numId w:val="8"/>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Waa inaysan jirin dhib ay ku arkeen Xoghaynta Arrimaha Gobolka Minnesota iyo Waaxda Canshuuraha Minnesota ilaa 1-dii Maajo, 2020.</w:t>
      </w:r>
    </w:p>
    <w:p w14:paraId="18AF4A7D" w14:textId="63644445" w:rsidR="00C55A7C" w:rsidRPr="00010E4E" w:rsidRDefault="00C55A7C" w:rsidP="00C55A7C">
      <w:pPr>
        <w:numPr>
          <w:ilvl w:val="0"/>
          <w:numId w:val="8"/>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Waa inay u shaqeeyaan shaqaale ka yar 50 qofood oo joogto ah.</w:t>
      </w:r>
    </w:p>
    <w:p w14:paraId="17C959F4" w14:textId="70BED714" w:rsidR="00C55A7C" w:rsidRPr="00010E4E" w:rsidRDefault="00C55A7C" w:rsidP="00C55A7C">
      <w:pPr>
        <w:numPr>
          <w:ilvl w:val="0"/>
          <w:numId w:val="8"/>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 xml:space="preserve">Waa inay na tusi karaan caddeynta dhibaatada dhaqaale ee ka soo gaartay xanuunka COVID-19. </w:t>
      </w:r>
    </w:p>
    <w:p w14:paraId="45A126C9" w14:textId="4402E27B" w:rsidR="008D3A17" w:rsidRPr="00010E4E" w:rsidRDefault="008D3A17" w:rsidP="008D3A17">
      <w:pPr>
        <w:pStyle w:val="ListParagraph"/>
        <w:numPr>
          <w:ilvl w:val="0"/>
          <w:numId w:val="8"/>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OGSOONOW: Meheradaha maalgelinta ka helay Barnaamijka Deymaha Xaaladaha Degdegga ah ee Meheradaha Yaryar (SBEL) xaq UMA laha barnaamijkan. (Hase yeeshee, Meheradaha maalgelin</w:t>
      </w:r>
      <w:r w:rsidR="00E82CF2">
        <w:rPr>
          <w:rFonts w:ascii="Open Sans" w:hAnsi="Open Sans"/>
          <w:color w:val="000000" w:themeColor="text1"/>
          <w:sz w:val="20"/>
          <w:lang w:val="en-US"/>
        </w:rPr>
        <w:t>ta</w:t>
      </w:r>
      <w:r w:rsidRPr="00010E4E">
        <w:rPr>
          <w:rFonts w:ascii="Open Sans" w:hAnsi="Open Sans"/>
          <w:color w:val="000000" w:themeColor="text1"/>
          <w:sz w:val="20"/>
        </w:rPr>
        <w:t xml:space="preserve"> ka helay barnaamijyada </w:t>
      </w:r>
      <w:r w:rsidR="00E82CF2">
        <w:rPr>
          <w:rFonts w:ascii="Open Sans" w:hAnsi="Open Sans"/>
          <w:color w:val="000000" w:themeColor="text1"/>
          <w:sz w:val="20"/>
          <w:lang w:val="en-US"/>
        </w:rPr>
        <w:t xml:space="preserve">kala </w:t>
      </w:r>
      <w:proofErr w:type="spellStart"/>
      <w:r w:rsidR="00E82CF2">
        <w:rPr>
          <w:rFonts w:ascii="Open Sans" w:hAnsi="Open Sans"/>
          <w:color w:val="000000" w:themeColor="text1"/>
          <w:sz w:val="20"/>
          <w:lang w:val="en-US"/>
        </w:rPr>
        <w:t>duwan</w:t>
      </w:r>
      <w:proofErr w:type="spellEnd"/>
      <w:r w:rsidR="00E82CF2">
        <w:rPr>
          <w:rFonts w:ascii="Open Sans" w:hAnsi="Open Sans"/>
          <w:color w:val="000000" w:themeColor="text1"/>
          <w:sz w:val="20"/>
          <w:lang w:val="en-US"/>
        </w:rPr>
        <w:t xml:space="preserve"> </w:t>
      </w:r>
      <w:proofErr w:type="spellStart"/>
      <w:r w:rsidR="00E82CF2">
        <w:rPr>
          <w:rFonts w:ascii="Open Sans" w:hAnsi="Open Sans"/>
          <w:color w:val="000000" w:themeColor="text1"/>
          <w:sz w:val="20"/>
          <w:lang w:val="en-US"/>
        </w:rPr>
        <w:t>ee</w:t>
      </w:r>
      <w:proofErr w:type="spellEnd"/>
      <w:r w:rsidR="00E82CF2">
        <w:rPr>
          <w:rFonts w:ascii="Open Sans" w:hAnsi="Open Sans"/>
          <w:color w:val="000000" w:themeColor="text1"/>
          <w:sz w:val="20"/>
          <w:lang w:val="en-US"/>
        </w:rPr>
        <w:t xml:space="preserve"> </w:t>
      </w:r>
      <w:r w:rsidRPr="00010E4E">
        <w:rPr>
          <w:rFonts w:ascii="Open Sans" w:hAnsi="Open Sans"/>
          <w:color w:val="000000" w:themeColor="text1"/>
          <w:sz w:val="20"/>
        </w:rPr>
        <w:t>Maamulka Deymaha Xaaladaha Degdegga ah ee Meheradaha Yaryar xaq</w:t>
      </w:r>
      <w:r w:rsidR="00E82CF2">
        <w:rPr>
          <w:rFonts w:ascii="Open Sans" w:hAnsi="Open Sans"/>
          <w:color w:val="000000" w:themeColor="text1"/>
          <w:sz w:val="20"/>
          <w:lang w:val="en-US"/>
        </w:rPr>
        <w:t xml:space="preserve"> </w:t>
      </w:r>
      <w:proofErr w:type="spellStart"/>
      <w:r w:rsidR="00E82CF2">
        <w:rPr>
          <w:rFonts w:ascii="Open Sans" w:hAnsi="Open Sans"/>
          <w:color w:val="000000" w:themeColor="text1"/>
          <w:sz w:val="20"/>
          <w:lang w:val="en-US"/>
        </w:rPr>
        <w:t>weli</w:t>
      </w:r>
      <w:proofErr w:type="spellEnd"/>
      <w:r w:rsidRPr="00010E4E">
        <w:rPr>
          <w:rFonts w:ascii="Open Sans" w:hAnsi="Open Sans"/>
          <w:color w:val="000000" w:themeColor="text1"/>
          <w:sz w:val="20"/>
        </w:rPr>
        <w:t xml:space="preserve"> AYEY u leeyihiin barnaamijkan.)</w:t>
      </w:r>
    </w:p>
    <w:p w14:paraId="0B41B2E1" w14:textId="53C28A30" w:rsidR="00C55A7C" w:rsidRPr="00010E4E" w:rsidRDefault="00C55A7C" w:rsidP="25E0AE14">
      <w:pPr>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lastRenderedPageBreak/>
        <w:t>Marka la bixinayo abaalmarinta, waxaa jira waxyaabo lagu gaar yeelo kooxo gaar ah iyo shuruudo gaar ku ah meheradaaha.</w:t>
      </w:r>
    </w:p>
    <w:p w14:paraId="72781091" w14:textId="6CF43E35" w:rsidR="00C55A7C" w:rsidRPr="00010E4E" w:rsidRDefault="00C55A7C" w:rsidP="00C55A7C">
      <w:pPr>
        <w:numPr>
          <w:ilvl w:val="0"/>
          <w:numId w:val="9"/>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50% lacagaha waxaa loo hayaa meheradaha ka baxsan deegaanka Magaalooyinka Mataanaha.</w:t>
      </w:r>
    </w:p>
    <w:p w14:paraId="0BCE7515" w14:textId="7920F675" w:rsidR="00C55A7C" w:rsidRPr="00010E4E" w:rsidRDefault="00C55A7C" w:rsidP="2AFEFD67">
      <w:pPr>
        <w:numPr>
          <w:ilvl w:val="0"/>
          <w:numId w:val="9"/>
        </w:numPr>
        <w:shd w:val="clear" w:color="auto" w:fill="FFFFFF" w:themeFill="background1"/>
        <w:spacing w:after="270" w:line="240" w:lineRule="auto"/>
        <w:rPr>
          <w:rFonts w:eastAsiaTheme="minorEastAsia"/>
          <w:color w:val="000000" w:themeColor="text1"/>
          <w:sz w:val="20"/>
          <w:szCs w:val="20"/>
        </w:rPr>
      </w:pPr>
      <w:r w:rsidRPr="00010E4E">
        <w:rPr>
          <w:rFonts w:ascii="Open Sans" w:hAnsi="Open Sans"/>
          <w:color w:val="000000" w:themeColor="text1"/>
          <w:sz w:val="20"/>
        </w:rPr>
        <w:t>50% lacagaha waxaa loo hayaa meheradaha deggen 7-degmo oo ka mid nawaaxiga magaalooyinka mataanaha (degmooyinka Anoka, Carver, Dakota, Hennepin, Ramsey, Scott, iyo Washington).</w:t>
      </w:r>
    </w:p>
    <w:p w14:paraId="0FC22AD7" w14:textId="7FFBE7C4" w:rsidR="00C55A7C" w:rsidRPr="00010E4E" w:rsidRDefault="00C55A7C" w:rsidP="2AFEFD67">
      <w:pPr>
        <w:numPr>
          <w:ilvl w:val="0"/>
          <w:numId w:val="9"/>
        </w:numPr>
        <w:shd w:val="clear" w:color="auto" w:fill="FFFFFF" w:themeFill="background1"/>
        <w:spacing w:after="270" w:line="240" w:lineRule="auto"/>
        <w:rPr>
          <w:color w:val="000000" w:themeColor="text1"/>
          <w:sz w:val="20"/>
          <w:szCs w:val="20"/>
        </w:rPr>
      </w:pPr>
      <w:r w:rsidRPr="00010E4E">
        <w:rPr>
          <w:rFonts w:ascii="Open Sans" w:hAnsi="Open Sans"/>
          <w:color w:val="000000" w:themeColor="text1"/>
          <w:sz w:val="20"/>
        </w:rPr>
        <w:t>Caddadka lacagta la bixinayo ugu yaraan waa sida hoos ku qoran:</w:t>
      </w:r>
    </w:p>
    <w:p w14:paraId="26F2311B" w14:textId="57D52B5F" w:rsidR="00C55A7C" w:rsidRPr="00010E4E" w:rsidRDefault="00C55A7C" w:rsidP="25E0AE14">
      <w:pPr>
        <w:numPr>
          <w:ilvl w:val="1"/>
          <w:numId w:val="9"/>
        </w:num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$18 milyan oo ah meheradaha ay ka shaqeeyaan lix qof ama wax ka yar.</w:t>
      </w:r>
    </w:p>
    <w:p w14:paraId="3452AFBA" w14:textId="4C8338B5" w:rsidR="00C55A7C" w:rsidRPr="00010E4E" w:rsidRDefault="00C55A7C" w:rsidP="00C55A7C">
      <w:pPr>
        <w:numPr>
          <w:ilvl w:val="1"/>
          <w:numId w:val="9"/>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$10 milyan oo ah meheradaha dadka tirada yar.</w:t>
      </w:r>
    </w:p>
    <w:p w14:paraId="632C4105" w14:textId="6123685F" w:rsidR="00C55A7C" w:rsidRPr="00010E4E" w:rsidRDefault="00C55A7C" w:rsidP="00C55A7C">
      <w:pPr>
        <w:numPr>
          <w:ilvl w:val="1"/>
          <w:numId w:val="9"/>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$2.5 milyan oo ah meheradaha ay badi leeyihiin kana shaqeeyaan ragga ciidanka ka hawlgabay.</w:t>
      </w:r>
    </w:p>
    <w:p w14:paraId="33C73D7A" w14:textId="2667DE94" w:rsidR="00C55A7C" w:rsidRPr="00010E4E" w:rsidRDefault="00C55A7C" w:rsidP="5222A317">
      <w:pPr>
        <w:numPr>
          <w:ilvl w:val="1"/>
          <w:numId w:val="9"/>
        </w:num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$2.5 milyan oo ah meheradaha ay badi leeyihiin kana shaqeeyaan haweenka ciidanka ka hawlgabay.</w:t>
      </w:r>
    </w:p>
    <w:p w14:paraId="53773E03" w14:textId="02A6A491" w:rsidR="002D3840" w:rsidRPr="00010E4E" w:rsidRDefault="00C55A7C" w:rsidP="5222A317">
      <w:pPr>
        <w:numPr>
          <w:ilvl w:val="1"/>
          <w:numId w:val="9"/>
        </w:numPr>
        <w:shd w:val="clear" w:color="auto" w:fill="FFFFFF" w:themeFill="background1"/>
        <w:spacing w:after="270" w:line="240" w:lineRule="auto"/>
        <w:rPr>
          <w:rFonts w:eastAsiaTheme="minorEastAsia"/>
          <w:color w:val="000000" w:themeColor="text1"/>
          <w:sz w:val="20"/>
          <w:szCs w:val="20"/>
        </w:rPr>
      </w:pPr>
      <w:r w:rsidRPr="00010E4E">
        <w:rPr>
          <w:rFonts w:ascii="Open Sans" w:hAnsi="Open Sans"/>
          <w:color w:val="000000" w:themeColor="text1"/>
          <w:sz w:val="20"/>
        </w:rPr>
        <w:t xml:space="preserve">$2.5 milyan dadka ganacsiyada </w:t>
      </w:r>
      <w:r w:rsidR="00890F35">
        <w:rPr>
          <w:rFonts w:ascii="Open Sans" w:hAnsi="Open Sans"/>
          <w:color w:val="000000" w:themeColor="text1"/>
          <w:sz w:val="20"/>
          <w:lang w:val="en-US"/>
        </w:rPr>
        <w:t xml:space="preserve">ku haysta </w:t>
      </w:r>
      <w:r w:rsidRPr="00010E4E">
        <w:rPr>
          <w:rFonts w:ascii="Open Sans" w:hAnsi="Open Sans"/>
          <w:color w:val="000000" w:themeColor="text1"/>
          <w:sz w:val="20"/>
        </w:rPr>
        <w:t xml:space="preserve">goobaha dedan iyo suuqyada cuntada ee xoogga saara dhaqanka qowmiyadaha. </w:t>
      </w:r>
      <w:r w:rsidRPr="00010E4E">
        <w:br/>
      </w:r>
    </w:p>
    <w:p w14:paraId="42EFA275" w14:textId="5728C26E" w:rsidR="00441775" w:rsidRDefault="00441775" w:rsidP="004F52CB">
      <w:pPr>
        <w:shd w:val="clear" w:color="auto" w:fill="FFFFFF"/>
        <w:spacing w:after="270" w:line="240" w:lineRule="auto"/>
        <w:rPr>
          <w:rFonts w:ascii="Open Sans" w:hAnsi="Open Sans"/>
          <w:color w:val="000000" w:themeColor="text1"/>
          <w:sz w:val="24"/>
        </w:rPr>
      </w:pPr>
      <w:r w:rsidRPr="00010E4E">
        <w:rPr>
          <w:rFonts w:ascii="Open Sans" w:hAnsi="Open Sans"/>
          <w:color w:val="000000" w:themeColor="text1"/>
          <w:sz w:val="24"/>
        </w:rPr>
        <w:t>Codsiga</w:t>
      </w:r>
    </w:p>
    <w:p w14:paraId="51B7E262" w14:textId="57D1475D" w:rsidR="00890F35" w:rsidRPr="00E82CF2" w:rsidRDefault="00890F35" w:rsidP="004F52CB">
      <w:pPr>
        <w:shd w:val="clear" w:color="auto" w:fill="FFFFFF"/>
        <w:spacing w:after="270" w:line="240" w:lineRule="auto"/>
        <w:rPr>
          <w:rFonts w:ascii="Open Sans" w:eastAsia="Times New Roman" w:hAnsi="Open Sans" w:cs="Open Sans"/>
          <w:color w:val="000000" w:themeColor="text1"/>
          <w:sz w:val="20"/>
          <w:szCs w:val="20"/>
          <w:lang w:val="en-US"/>
        </w:rPr>
      </w:pPr>
      <w:r w:rsidRPr="00E82CF2">
        <w:rPr>
          <w:rFonts w:ascii="Open Sans" w:eastAsia="Times New Roman" w:hAnsi="Open Sans" w:cs="Open Sans"/>
          <w:color w:val="000000" w:themeColor="text1"/>
          <w:sz w:val="20"/>
          <w:szCs w:val="20"/>
          <w:lang w:val="en-US"/>
        </w:rPr>
        <w:t>Linkiga uu codsig</w:t>
      </w:r>
      <w:r w:rsidR="00F839CE">
        <w:rPr>
          <w:rFonts w:ascii="Open Sans" w:eastAsia="Times New Roman" w:hAnsi="Open Sans" w:cs="Open Sans"/>
          <w:color w:val="000000" w:themeColor="text1"/>
          <w:sz w:val="20"/>
          <w:szCs w:val="20"/>
          <w:lang w:val="en-US"/>
        </w:rPr>
        <w:t>u</w:t>
      </w:r>
      <w:r w:rsidRPr="00E82CF2">
        <w:rPr>
          <w:rFonts w:ascii="Open Sans" w:eastAsia="Times New Roman" w:hAnsi="Open Sans" w:cs="Open Sans"/>
          <w:color w:val="000000" w:themeColor="text1"/>
          <w:sz w:val="20"/>
          <w:szCs w:val="20"/>
          <w:lang w:val="en-US"/>
        </w:rPr>
        <w:t xml:space="preserve"> </w:t>
      </w:r>
      <w:r w:rsidR="00E82CF2" w:rsidRPr="00E82CF2">
        <w:rPr>
          <w:rFonts w:ascii="Open Sans" w:eastAsia="Times New Roman" w:hAnsi="Open Sans" w:cs="Open Sans"/>
          <w:color w:val="000000" w:themeColor="text1"/>
          <w:sz w:val="20"/>
          <w:szCs w:val="20"/>
          <w:lang w:val="en-US"/>
        </w:rPr>
        <w:t xml:space="preserve">ku jiro </w:t>
      </w:r>
      <w:r w:rsidRPr="00E82CF2">
        <w:rPr>
          <w:rFonts w:ascii="Open Sans" w:eastAsia="Times New Roman" w:hAnsi="Open Sans" w:cs="Open Sans"/>
          <w:color w:val="000000" w:themeColor="text1"/>
          <w:sz w:val="20"/>
          <w:szCs w:val="20"/>
          <w:lang w:val="en-US"/>
        </w:rPr>
        <w:t xml:space="preserve">waxaa laga helayaa barta intarnetka ee DEED </w:t>
      </w:r>
      <w:r w:rsidR="00E82CF2" w:rsidRPr="00E82CF2">
        <w:rPr>
          <w:rFonts w:ascii="Open Sans" w:eastAsia="Times New Roman" w:hAnsi="Open Sans" w:cs="Open Sans"/>
          <w:color w:val="000000" w:themeColor="text1"/>
          <w:sz w:val="20"/>
          <w:szCs w:val="20"/>
          <w:lang w:val="en-US"/>
        </w:rPr>
        <w:t>Talaadada ay bishu tahay 23-ka Juun, 20</w:t>
      </w:r>
      <w:r w:rsidR="00F839CE">
        <w:rPr>
          <w:rFonts w:ascii="Open Sans" w:eastAsia="Times New Roman" w:hAnsi="Open Sans" w:cs="Open Sans"/>
          <w:color w:val="000000" w:themeColor="text1"/>
          <w:sz w:val="20"/>
          <w:szCs w:val="20"/>
          <w:lang w:val="en-US"/>
        </w:rPr>
        <w:t>2</w:t>
      </w:r>
      <w:r w:rsidR="00E82CF2" w:rsidRPr="00E82CF2">
        <w:rPr>
          <w:rFonts w:ascii="Open Sans" w:eastAsia="Times New Roman" w:hAnsi="Open Sans" w:cs="Open Sans"/>
          <w:color w:val="000000" w:themeColor="text1"/>
          <w:sz w:val="20"/>
          <w:szCs w:val="20"/>
          <w:lang w:val="en-US"/>
        </w:rPr>
        <w:t>0</w:t>
      </w:r>
      <w:r w:rsidR="00F839CE">
        <w:rPr>
          <w:rFonts w:ascii="Open Sans" w:eastAsia="Times New Roman" w:hAnsi="Open Sans" w:cs="Open Sans"/>
          <w:color w:val="000000" w:themeColor="text1"/>
          <w:sz w:val="20"/>
          <w:szCs w:val="20"/>
          <w:lang w:val="en-US"/>
        </w:rPr>
        <w:t>,</w:t>
      </w:r>
      <w:r w:rsidR="00E82CF2" w:rsidRPr="00E82CF2">
        <w:rPr>
          <w:rFonts w:ascii="Open Sans" w:eastAsia="Times New Roman" w:hAnsi="Open Sans" w:cs="Open Sans"/>
          <w:color w:val="000000" w:themeColor="text1"/>
          <w:sz w:val="20"/>
          <w:szCs w:val="20"/>
          <w:lang w:val="en-US"/>
        </w:rPr>
        <w:t xml:space="preserve"> ilaa iyo 5-ta galabnimo ee Khamiista ay bishu tahay 2-da Julaay, 2020.</w:t>
      </w:r>
    </w:p>
    <w:p w14:paraId="6B3DE0A9" w14:textId="54C1686F" w:rsidR="00483563" w:rsidRPr="00010E4E" w:rsidRDefault="00483563" w:rsidP="004F52CB">
      <w:p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Codsigu waxaa ku jira su'aalo kala duwan oo la xiriira meheraddaada. Looma baahna inaad soo gudbiso waraaqo caddeymo ah. Su'aalaha waxaa ka mid ah:</w:t>
      </w:r>
    </w:p>
    <w:p w14:paraId="3C7E2070" w14:textId="4DAF3DF5" w:rsidR="000F567B" w:rsidRPr="00010E4E" w:rsidRDefault="000F567B" w:rsidP="000F567B">
      <w:pPr>
        <w:pStyle w:val="ListParagraph"/>
        <w:numPr>
          <w:ilvl w:val="0"/>
          <w:numId w:val="10"/>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Yaa iska leh meheradda?</w:t>
      </w:r>
    </w:p>
    <w:p w14:paraId="56E8AE9A" w14:textId="217347C8" w:rsidR="000F567B" w:rsidRPr="00010E4E" w:rsidRDefault="000F567B" w:rsidP="000F567B">
      <w:pPr>
        <w:pStyle w:val="ListParagraph"/>
        <w:numPr>
          <w:ilvl w:val="0"/>
          <w:numId w:val="10"/>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Halkee buu milkiiluhu ku nool yahay?</w:t>
      </w:r>
    </w:p>
    <w:p w14:paraId="5E95896A" w14:textId="46E517CB" w:rsidR="000F567B" w:rsidRPr="00010E4E" w:rsidRDefault="000F567B" w:rsidP="000F567B">
      <w:pPr>
        <w:pStyle w:val="ListParagraph"/>
        <w:numPr>
          <w:ilvl w:val="0"/>
          <w:numId w:val="10"/>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Halkee bay meheraddu ku taallaa?</w:t>
      </w:r>
    </w:p>
    <w:p w14:paraId="7C46B80C" w14:textId="18CEBB00" w:rsidR="000F567B" w:rsidRPr="00010E4E" w:rsidRDefault="000F567B" w:rsidP="000F567B">
      <w:pPr>
        <w:pStyle w:val="ListParagraph"/>
        <w:numPr>
          <w:ilvl w:val="0"/>
          <w:numId w:val="10"/>
        </w:num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Immisa shaqaale joogto ah ayaa meheradda ka shaqeeya?</w:t>
      </w:r>
    </w:p>
    <w:p w14:paraId="70084516" w14:textId="08BEC95B" w:rsidR="00483563" w:rsidRPr="00010E4E" w:rsidRDefault="00483563" w:rsidP="0405B186">
      <w:pPr>
        <w:pStyle w:val="ListParagraph"/>
        <w:numPr>
          <w:ilvl w:val="0"/>
          <w:numId w:val="10"/>
        </w:num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 xml:space="preserve">Meheraddan miyey ka diiwaan gashan tahay Xoghaynta Arrimaha Gobolka? Jiritaanka diiwaangelintaada miyaa la ogsoonaa 1-dii Maajo, 2020? [Boogan </w:t>
      </w:r>
      <w:hyperlink r:id="rId9">
        <w:r w:rsidRPr="00010E4E">
          <w:rPr>
            <w:rStyle w:val="Hyperlink"/>
            <w:rFonts w:ascii="Open Sans" w:hAnsi="Open Sans"/>
            <w:color w:val="000000" w:themeColor="text1"/>
            <w:sz w:val="20"/>
          </w:rPr>
          <w:t>ka eego</w:t>
        </w:r>
      </w:hyperlink>
      <w:r w:rsidRPr="00010E4E">
        <w:rPr>
          <w:rFonts w:ascii="Open Sans" w:hAnsi="Open Sans"/>
          <w:color w:val="000000" w:themeColor="text1"/>
          <w:sz w:val="20"/>
        </w:rPr>
        <w:t xml:space="preserve"> macluumaad.] </w:t>
      </w:r>
    </w:p>
    <w:p w14:paraId="4706E090" w14:textId="3A2E8651" w:rsidR="000F567B" w:rsidRPr="00010E4E" w:rsidRDefault="000F567B" w:rsidP="0405B186">
      <w:pPr>
        <w:pStyle w:val="ListParagraph"/>
        <w:numPr>
          <w:ilvl w:val="0"/>
          <w:numId w:val="10"/>
        </w:num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 xml:space="preserve">Miyey jiraan dhib ay kugu arkeen Waaxda Canshuuraha Minnesota ilaa 1-dii Maajo, 2020? </w:t>
      </w:r>
    </w:p>
    <w:p w14:paraId="10B08287" w14:textId="55FDFE06" w:rsidR="000F567B" w:rsidRPr="00010E4E" w:rsidRDefault="000F567B" w:rsidP="0405B186">
      <w:pPr>
        <w:pStyle w:val="ListParagraph"/>
        <w:numPr>
          <w:ilvl w:val="0"/>
          <w:numId w:val="10"/>
        </w:num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Meheraddaadu miyey la kulantay dhibaato dhaqaale oo ay ugu wacan tahay xanuunka COVID-19 markaad u eegto sannadkii hore wakhtigan oo kale?</w:t>
      </w:r>
    </w:p>
    <w:p w14:paraId="132B8C1F" w14:textId="4A047403" w:rsidR="000F567B" w:rsidRPr="00010E4E" w:rsidRDefault="000F567B" w:rsidP="0405B186">
      <w:pPr>
        <w:pStyle w:val="ListParagraph"/>
        <w:numPr>
          <w:ilvl w:val="0"/>
          <w:numId w:val="10"/>
        </w:num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t>Meheraddaada miyey saameysay Wareegtadii Amarka xiritaanka ahayd ee COVID-19 oo miyaad ka shaqeyn weyday meheraddaada?</w:t>
      </w:r>
    </w:p>
    <w:p w14:paraId="5A828F6F" w14:textId="6F168D1C" w:rsidR="00857E29" w:rsidRPr="00010E4E" w:rsidRDefault="00857E29" w:rsidP="00857E29">
      <w:pPr>
        <w:shd w:val="clear" w:color="auto" w:fill="FFFFFF"/>
        <w:spacing w:after="270" w:line="240" w:lineRule="auto"/>
        <w:rPr>
          <w:rFonts w:ascii="Open Sans" w:eastAsia="Times New Roman" w:hAnsi="Open Sans" w:cs="Open Sans"/>
          <w:color w:val="000000" w:themeColor="text1"/>
          <w:sz w:val="20"/>
          <w:szCs w:val="20"/>
        </w:rPr>
      </w:pPr>
      <w:r w:rsidRPr="00010E4E">
        <w:rPr>
          <w:rFonts w:ascii="Open Sans" w:hAnsi="Open Sans"/>
          <w:b/>
          <w:color w:val="000000" w:themeColor="text1"/>
          <w:sz w:val="20"/>
        </w:rPr>
        <w:t>NAGALA SOO XIRIIR</w:t>
      </w:r>
    </w:p>
    <w:p w14:paraId="4DE80E89" w14:textId="17481153" w:rsidR="00857E29" w:rsidRPr="00010E4E" w:rsidRDefault="00857E29" w:rsidP="0405B186">
      <w:pPr>
        <w:shd w:val="clear" w:color="auto" w:fill="FFFFFF" w:themeFill="background1"/>
        <w:spacing w:after="270" w:line="240" w:lineRule="auto"/>
        <w:rPr>
          <w:rFonts w:ascii="Open Sans" w:eastAsia="Times New Roman" w:hAnsi="Open Sans" w:cs="Open Sans"/>
          <w:color w:val="000000" w:themeColor="text1"/>
          <w:sz w:val="20"/>
          <w:szCs w:val="20"/>
        </w:rPr>
      </w:pPr>
      <w:r w:rsidRPr="00010E4E">
        <w:rPr>
          <w:rFonts w:ascii="Open Sans" w:hAnsi="Open Sans"/>
          <w:color w:val="000000" w:themeColor="text1"/>
          <w:sz w:val="20"/>
        </w:rPr>
        <w:lastRenderedPageBreak/>
        <w:t xml:space="preserve">Fadlan akhriso liiska qeybta Su'aalaha Soo Noqnoqda (FAQ) ka hor intaadan nala soo xiriirin. Fadlan ogsoonow in </w:t>
      </w:r>
      <w:r w:rsidR="00E82CF2">
        <w:rPr>
          <w:rFonts w:ascii="Open Sans" w:hAnsi="Open Sans"/>
          <w:color w:val="000000" w:themeColor="text1"/>
          <w:sz w:val="20"/>
          <w:lang w:val="en-US"/>
        </w:rPr>
        <w:t xml:space="preserve">su’aalaha </w:t>
      </w:r>
      <w:r w:rsidRPr="00010E4E">
        <w:rPr>
          <w:rFonts w:ascii="Open Sans" w:hAnsi="Open Sans"/>
          <w:color w:val="000000" w:themeColor="text1"/>
          <w:sz w:val="20"/>
        </w:rPr>
        <w:t xml:space="preserve">codsiyada oo aad noogu badan awgood aanan si dhakhso leh uga soo jawaabi karin su'aalaha dadka. Waxaan akhrineynaa su'aalaha na soo gaara oo dhan oo jawaabahooda waxaan sida ugu dhakhso badan ee macquul ah ugu </w:t>
      </w:r>
      <w:r w:rsidR="00E82CF2">
        <w:rPr>
          <w:rFonts w:ascii="Open Sans" w:hAnsi="Open Sans"/>
          <w:color w:val="000000" w:themeColor="text1"/>
          <w:sz w:val="20"/>
          <w:lang w:val="en-US"/>
        </w:rPr>
        <w:t xml:space="preserve">soo </w:t>
      </w:r>
      <w:r w:rsidRPr="00010E4E">
        <w:rPr>
          <w:rFonts w:ascii="Open Sans" w:hAnsi="Open Sans"/>
          <w:color w:val="000000" w:themeColor="text1"/>
          <w:sz w:val="20"/>
        </w:rPr>
        <w:t xml:space="preserve">qoreynaa bogga su'aalaha </w:t>
      </w:r>
      <w:r w:rsidR="00E82CF2">
        <w:rPr>
          <w:rFonts w:ascii="Open Sans" w:hAnsi="Open Sans"/>
          <w:color w:val="000000" w:themeColor="text1"/>
          <w:sz w:val="20"/>
          <w:lang w:val="en-US"/>
        </w:rPr>
        <w:t xml:space="preserve">iyo jawaabaha </w:t>
      </w:r>
      <w:r w:rsidRPr="00010E4E">
        <w:rPr>
          <w:rFonts w:ascii="Open Sans" w:hAnsi="Open Sans"/>
          <w:color w:val="000000" w:themeColor="text1"/>
          <w:sz w:val="20"/>
        </w:rPr>
        <w:t>soo noqnoqda ee FAQ. Si joogto ah wixii cusub ugala soco bogga FAQ.</w:t>
      </w:r>
    </w:p>
    <w:p w14:paraId="320EC370" w14:textId="47FEE78A" w:rsidR="00AB4143" w:rsidRPr="00010E4E" w:rsidRDefault="00857E29" w:rsidP="009F3189">
      <w:pPr>
        <w:spacing w:after="270" w:line="240" w:lineRule="auto"/>
        <w:rPr>
          <w:rFonts w:ascii="Open Sans" w:eastAsia="Times New Roman" w:hAnsi="Open Sans" w:cs="Open Sans"/>
          <w:color w:val="000000" w:themeColor="text1"/>
          <w:sz w:val="20"/>
          <w:szCs w:val="20"/>
          <w:highlight w:val="yellow"/>
        </w:rPr>
      </w:pPr>
      <w:r w:rsidRPr="00010E4E">
        <w:rPr>
          <w:rFonts w:ascii="Open Sans" w:hAnsi="Open Sans"/>
          <w:color w:val="000000" w:themeColor="text1"/>
          <w:sz w:val="20"/>
        </w:rPr>
        <w:t xml:space="preserve">Haddii aad weli </w:t>
      </w:r>
      <w:r w:rsidR="00E82CF2">
        <w:rPr>
          <w:rFonts w:ascii="Open Sans" w:hAnsi="Open Sans"/>
          <w:color w:val="000000" w:themeColor="text1"/>
          <w:sz w:val="20"/>
          <w:lang w:val="en-US"/>
        </w:rPr>
        <w:t xml:space="preserve">wax </w:t>
      </w:r>
      <w:r w:rsidRPr="00010E4E">
        <w:rPr>
          <w:rFonts w:ascii="Open Sans" w:hAnsi="Open Sans"/>
          <w:color w:val="000000" w:themeColor="text1"/>
          <w:sz w:val="20"/>
        </w:rPr>
        <w:t xml:space="preserve">su'aal </w:t>
      </w:r>
      <w:r w:rsidR="00E82CF2">
        <w:rPr>
          <w:rFonts w:ascii="Open Sans" w:hAnsi="Open Sans"/>
          <w:color w:val="000000" w:themeColor="text1"/>
          <w:sz w:val="20"/>
          <w:lang w:val="en-US"/>
        </w:rPr>
        <w:t xml:space="preserve">ah </w:t>
      </w:r>
      <w:r w:rsidRPr="00010E4E">
        <w:rPr>
          <w:rFonts w:ascii="Open Sans" w:hAnsi="Open Sans"/>
          <w:color w:val="000000" w:themeColor="text1"/>
          <w:sz w:val="20"/>
        </w:rPr>
        <w:t xml:space="preserve">qabto, noogu soo dir boostada intarnetka (email) </w:t>
      </w:r>
      <w:r w:rsidR="79B05F92" w:rsidRPr="00010E4E">
        <w:rPr>
          <w:rFonts w:ascii="Open Sans" w:hAnsi="Open Sans"/>
          <w:b/>
          <w:bCs/>
          <w:color w:val="000000" w:themeColor="text1"/>
          <w:sz w:val="20"/>
          <w:szCs w:val="20"/>
        </w:rPr>
        <w:t>SmallBusinessGrants@state.mn.us</w:t>
      </w:r>
    </w:p>
    <w:sectPr w:rsidR="00AB4143" w:rsidRPr="00010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28B5"/>
    <w:multiLevelType w:val="multilevel"/>
    <w:tmpl w:val="D71A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40C47"/>
    <w:multiLevelType w:val="hybridMultilevel"/>
    <w:tmpl w:val="4A446C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04748CA"/>
    <w:multiLevelType w:val="multilevel"/>
    <w:tmpl w:val="596C0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55037"/>
    <w:multiLevelType w:val="hybridMultilevel"/>
    <w:tmpl w:val="2D625670"/>
    <w:lvl w:ilvl="0" w:tplc="835602F8">
      <w:start w:val="1"/>
      <w:numFmt w:val="bullet"/>
      <w:lvlText w:val=""/>
      <w:lvlJc w:val="left"/>
      <w:pPr>
        <w:ind w:left="720" w:hanging="360"/>
      </w:pPr>
      <w:rPr>
        <w:rFonts w:ascii="Symbol" w:hAnsi="Symbol" w:hint="default"/>
      </w:rPr>
    </w:lvl>
    <w:lvl w:ilvl="1" w:tplc="54FEF3B2">
      <w:start w:val="1"/>
      <w:numFmt w:val="bullet"/>
      <w:lvlText w:val="o"/>
      <w:lvlJc w:val="left"/>
      <w:pPr>
        <w:ind w:left="1440" w:hanging="360"/>
      </w:pPr>
      <w:rPr>
        <w:rFonts w:ascii="Courier New" w:hAnsi="Courier New" w:hint="default"/>
      </w:rPr>
    </w:lvl>
    <w:lvl w:ilvl="2" w:tplc="90C2CC7C">
      <w:start w:val="1"/>
      <w:numFmt w:val="bullet"/>
      <w:lvlText w:val=""/>
      <w:lvlJc w:val="left"/>
      <w:pPr>
        <w:ind w:left="2160" w:hanging="360"/>
      </w:pPr>
      <w:rPr>
        <w:rFonts w:ascii="Wingdings" w:hAnsi="Wingdings" w:hint="default"/>
      </w:rPr>
    </w:lvl>
    <w:lvl w:ilvl="3" w:tplc="441C7CD6">
      <w:start w:val="1"/>
      <w:numFmt w:val="bullet"/>
      <w:lvlText w:val=""/>
      <w:lvlJc w:val="left"/>
      <w:pPr>
        <w:ind w:left="2880" w:hanging="360"/>
      </w:pPr>
      <w:rPr>
        <w:rFonts w:ascii="Symbol" w:hAnsi="Symbol" w:hint="default"/>
      </w:rPr>
    </w:lvl>
    <w:lvl w:ilvl="4" w:tplc="8956334C">
      <w:start w:val="1"/>
      <w:numFmt w:val="bullet"/>
      <w:lvlText w:val="o"/>
      <w:lvlJc w:val="left"/>
      <w:pPr>
        <w:ind w:left="3600" w:hanging="360"/>
      </w:pPr>
      <w:rPr>
        <w:rFonts w:ascii="Courier New" w:hAnsi="Courier New" w:hint="default"/>
      </w:rPr>
    </w:lvl>
    <w:lvl w:ilvl="5" w:tplc="4238EB96">
      <w:start w:val="1"/>
      <w:numFmt w:val="bullet"/>
      <w:lvlText w:val=""/>
      <w:lvlJc w:val="left"/>
      <w:pPr>
        <w:ind w:left="4320" w:hanging="360"/>
      </w:pPr>
      <w:rPr>
        <w:rFonts w:ascii="Wingdings" w:hAnsi="Wingdings" w:hint="default"/>
      </w:rPr>
    </w:lvl>
    <w:lvl w:ilvl="6" w:tplc="6E3A3BB4">
      <w:start w:val="1"/>
      <w:numFmt w:val="bullet"/>
      <w:lvlText w:val=""/>
      <w:lvlJc w:val="left"/>
      <w:pPr>
        <w:ind w:left="5040" w:hanging="360"/>
      </w:pPr>
      <w:rPr>
        <w:rFonts w:ascii="Symbol" w:hAnsi="Symbol" w:hint="default"/>
      </w:rPr>
    </w:lvl>
    <w:lvl w:ilvl="7" w:tplc="CEDE9C06">
      <w:start w:val="1"/>
      <w:numFmt w:val="bullet"/>
      <w:lvlText w:val="o"/>
      <w:lvlJc w:val="left"/>
      <w:pPr>
        <w:ind w:left="5760" w:hanging="360"/>
      </w:pPr>
      <w:rPr>
        <w:rFonts w:ascii="Courier New" w:hAnsi="Courier New" w:hint="default"/>
      </w:rPr>
    </w:lvl>
    <w:lvl w:ilvl="8" w:tplc="22EC0960">
      <w:start w:val="1"/>
      <w:numFmt w:val="bullet"/>
      <w:lvlText w:val=""/>
      <w:lvlJc w:val="left"/>
      <w:pPr>
        <w:ind w:left="6480" w:hanging="360"/>
      </w:pPr>
      <w:rPr>
        <w:rFonts w:ascii="Wingdings" w:hAnsi="Wingdings" w:hint="default"/>
      </w:rPr>
    </w:lvl>
  </w:abstractNum>
  <w:abstractNum w:abstractNumId="4" w15:restartNumberingAfterBreak="0">
    <w:nsid w:val="5DBA6BA2"/>
    <w:multiLevelType w:val="hybridMultilevel"/>
    <w:tmpl w:val="D29A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D5B88"/>
    <w:multiLevelType w:val="hybridMultilevel"/>
    <w:tmpl w:val="5BA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E275B"/>
    <w:multiLevelType w:val="multilevel"/>
    <w:tmpl w:val="253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01FB2"/>
    <w:multiLevelType w:val="multilevel"/>
    <w:tmpl w:val="6A94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8F3D62"/>
    <w:multiLevelType w:val="multilevel"/>
    <w:tmpl w:val="43EE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8"/>
  </w:num>
  <w:num w:numId="5">
    <w:abstractNumId w:val="6"/>
  </w:num>
  <w:num w:numId="6">
    <w:abstractNumId w:val="0"/>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CB"/>
    <w:rsid w:val="00010E4E"/>
    <w:rsid w:val="000F567B"/>
    <w:rsid w:val="00154284"/>
    <w:rsid w:val="00211432"/>
    <w:rsid w:val="00254CFE"/>
    <w:rsid w:val="0028792C"/>
    <w:rsid w:val="002D3840"/>
    <w:rsid w:val="002E79EA"/>
    <w:rsid w:val="00354943"/>
    <w:rsid w:val="0036000F"/>
    <w:rsid w:val="00360C42"/>
    <w:rsid w:val="004103C8"/>
    <w:rsid w:val="00420203"/>
    <w:rsid w:val="00422648"/>
    <w:rsid w:val="00441775"/>
    <w:rsid w:val="00483563"/>
    <w:rsid w:val="004F52CB"/>
    <w:rsid w:val="005220F6"/>
    <w:rsid w:val="00561D6B"/>
    <w:rsid w:val="005C1A3C"/>
    <w:rsid w:val="00637452"/>
    <w:rsid w:val="00796612"/>
    <w:rsid w:val="0082321E"/>
    <w:rsid w:val="00857E29"/>
    <w:rsid w:val="00890F35"/>
    <w:rsid w:val="008D3A17"/>
    <w:rsid w:val="008E3A44"/>
    <w:rsid w:val="00955A60"/>
    <w:rsid w:val="009A21B0"/>
    <w:rsid w:val="009F3189"/>
    <w:rsid w:val="00A428B1"/>
    <w:rsid w:val="00A73977"/>
    <w:rsid w:val="00AB4143"/>
    <w:rsid w:val="00AE3095"/>
    <w:rsid w:val="00C067BF"/>
    <w:rsid w:val="00C15D73"/>
    <w:rsid w:val="00C17124"/>
    <w:rsid w:val="00C214C6"/>
    <w:rsid w:val="00C424E4"/>
    <w:rsid w:val="00C55A7C"/>
    <w:rsid w:val="00C83D9E"/>
    <w:rsid w:val="00D45381"/>
    <w:rsid w:val="00E4489C"/>
    <w:rsid w:val="00E82CF2"/>
    <w:rsid w:val="00EE53ED"/>
    <w:rsid w:val="00F56BBE"/>
    <w:rsid w:val="00F839CE"/>
    <w:rsid w:val="00FC6EF2"/>
    <w:rsid w:val="016BD466"/>
    <w:rsid w:val="0203EBC6"/>
    <w:rsid w:val="02B09BDB"/>
    <w:rsid w:val="02BC1EC8"/>
    <w:rsid w:val="02D5C690"/>
    <w:rsid w:val="034AD7C7"/>
    <w:rsid w:val="03B84F4E"/>
    <w:rsid w:val="03DA54ED"/>
    <w:rsid w:val="0405B186"/>
    <w:rsid w:val="0433966B"/>
    <w:rsid w:val="060CC8EA"/>
    <w:rsid w:val="062E2063"/>
    <w:rsid w:val="064A6316"/>
    <w:rsid w:val="08A445C5"/>
    <w:rsid w:val="0BC4FA35"/>
    <w:rsid w:val="0D1B3C9E"/>
    <w:rsid w:val="125BAD71"/>
    <w:rsid w:val="14DED438"/>
    <w:rsid w:val="16722539"/>
    <w:rsid w:val="19BE8AE8"/>
    <w:rsid w:val="1A9DB2CD"/>
    <w:rsid w:val="1C6C10B5"/>
    <w:rsid w:val="1EECE978"/>
    <w:rsid w:val="1F7D2498"/>
    <w:rsid w:val="208AC3E2"/>
    <w:rsid w:val="20F40F0A"/>
    <w:rsid w:val="210B4567"/>
    <w:rsid w:val="21DB38CD"/>
    <w:rsid w:val="22D236A2"/>
    <w:rsid w:val="23EC61F3"/>
    <w:rsid w:val="25E0AE14"/>
    <w:rsid w:val="267A5867"/>
    <w:rsid w:val="269ACB89"/>
    <w:rsid w:val="2775A56C"/>
    <w:rsid w:val="283E0494"/>
    <w:rsid w:val="298DB074"/>
    <w:rsid w:val="2AFEFD67"/>
    <w:rsid w:val="2B96ECB6"/>
    <w:rsid w:val="2B98FD7D"/>
    <w:rsid w:val="2C38E0F4"/>
    <w:rsid w:val="2CE776EC"/>
    <w:rsid w:val="2ED9401D"/>
    <w:rsid w:val="31357030"/>
    <w:rsid w:val="322BB1AD"/>
    <w:rsid w:val="323CAF37"/>
    <w:rsid w:val="3275D719"/>
    <w:rsid w:val="333A12B0"/>
    <w:rsid w:val="34974A8D"/>
    <w:rsid w:val="34A80EA0"/>
    <w:rsid w:val="362AA091"/>
    <w:rsid w:val="38E1682B"/>
    <w:rsid w:val="393305CB"/>
    <w:rsid w:val="39BD19D8"/>
    <w:rsid w:val="3A1638D0"/>
    <w:rsid w:val="3A739884"/>
    <w:rsid w:val="3BCD16AB"/>
    <w:rsid w:val="3CF8411C"/>
    <w:rsid w:val="4063AAF6"/>
    <w:rsid w:val="409CD08F"/>
    <w:rsid w:val="42B022EA"/>
    <w:rsid w:val="4548EA28"/>
    <w:rsid w:val="4599386B"/>
    <w:rsid w:val="46A3C207"/>
    <w:rsid w:val="46D279D2"/>
    <w:rsid w:val="4847324F"/>
    <w:rsid w:val="488CBE3F"/>
    <w:rsid w:val="4A0D281F"/>
    <w:rsid w:val="4A4DEBFE"/>
    <w:rsid w:val="4A52BD44"/>
    <w:rsid w:val="4C7DC379"/>
    <w:rsid w:val="4EABEDBA"/>
    <w:rsid w:val="4ECD22CA"/>
    <w:rsid w:val="50A6F5D4"/>
    <w:rsid w:val="50EFF8C5"/>
    <w:rsid w:val="51658D1B"/>
    <w:rsid w:val="5222A317"/>
    <w:rsid w:val="52282A40"/>
    <w:rsid w:val="526688B9"/>
    <w:rsid w:val="528EE924"/>
    <w:rsid w:val="53AEC13C"/>
    <w:rsid w:val="53DB87F4"/>
    <w:rsid w:val="547297C7"/>
    <w:rsid w:val="55E5CC68"/>
    <w:rsid w:val="562B7871"/>
    <w:rsid w:val="58103B55"/>
    <w:rsid w:val="589C45A8"/>
    <w:rsid w:val="597481A7"/>
    <w:rsid w:val="5AC22152"/>
    <w:rsid w:val="5B1C78AA"/>
    <w:rsid w:val="5E96871D"/>
    <w:rsid w:val="60036A54"/>
    <w:rsid w:val="60FE9AA0"/>
    <w:rsid w:val="629026B5"/>
    <w:rsid w:val="6303F2A4"/>
    <w:rsid w:val="6402714C"/>
    <w:rsid w:val="655C6173"/>
    <w:rsid w:val="65959345"/>
    <w:rsid w:val="6670047B"/>
    <w:rsid w:val="6743832E"/>
    <w:rsid w:val="6A303CE8"/>
    <w:rsid w:val="6B2B7A2C"/>
    <w:rsid w:val="6B30EA4B"/>
    <w:rsid w:val="6B45C3E2"/>
    <w:rsid w:val="6BEB40A4"/>
    <w:rsid w:val="6D42A68F"/>
    <w:rsid w:val="6DB75673"/>
    <w:rsid w:val="6ECF0015"/>
    <w:rsid w:val="6F1AF264"/>
    <w:rsid w:val="6FE00970"/>
    <w:rsid w:val="70A21F8B"/>
    <w:rsid w:val="72F43C26"/>
    <w:rsid w:val="73F13CE6"/>
    <w:rsid w:val="74AE8F2F"/>
    <w:rsid w:val="788BC01F"/>
    <w:rsid w:val="79B05F92"/>
    <w:rsid w:val="7AA10C76"/>
    <w:rsid w:val="7AF2C06E"/>
    <w:rsid w:val="7BDC862F"/>
    <w:rsid w:val="7D284E5F"/>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B25B"/>
  <w15:chartTrackingRefBased/>
  <w15:docId w15:val="{50BF008C-0157-4FDC-B6E6-0B6BE1E9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F5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F52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52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52C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2CB"/>
    <w:rPr>
      <w:color w:val="0000FF"/>
      <w:u w:val="single"/>
    </w:rPr>
  </w:style>
  <w:style w:type="character" w:customStyle="1" w:styleId="Heading1Char">
    <w:name w:val="Heading 1 Char"/>
    <w:basedOn w:val="DefaultParagraphFont"/>
    <w:link w:val="Heading1"/>
    <w:uiPriority w:val="9"/>
    <w:rsid w:val="004F52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52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2CB"/>
    <w:rPr>
      <w:b/>
      <w:bCs/>
    </w:rPr>
  </w:style>
  <w:style w:type="character" w:customStyle="1" w:styleId="Heading3Char">
    <w:name w:val="Heading 3 Char"/>
    <w:basedOn w:val="DefaultParagraphFont"/>
    <w:link w:val="Heading3"/>
    <w:uiPriority w:val="9"/>
    <w:semiHidden/>
    <w:rsid w:val="004F52C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F52CB"/>
    <w:rPr>
      <w:color w:val="605E5C"/>
      <w:shd w:val="clear" w:color="auto" w:fill="E1DFDD"/>
    </w:rPr>
  </w:style>
  <w:style w:type="character" w:customStyle="1" w:styleId="Heading4Char">
    <w:name w:val="Heading 4 Char"/>
    <w:basedOn w:val="DefaultParagraphFont"/>
    <w:link w:val="Heading4"/>
    <w:uiPriority w:val="9"/>
    <w:semiHidden/>
    <w:rsid w:val="004F52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F52CB"/>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8D3A17"/>
    <w:pPr>
      <w:ind w:left="720"/>
      <w:contextualSpacing/>
    </w:pPr>
  </w:style>
  <w:style w:type="character" w:styleId="FollowedHyperlink">
    <w:name w:val="FollowedHyperlink"/>
    <w:basedOn w:val="DefaultParagraphFont"/>
    <w:uiPriority w:val="99"/>
    <w:semiHidden/>
    <w:unhideWhenUsed/>
    <w:rsid w:val="00857E29"/>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3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3399">
      <w:bodyDiv w:val="1"/>
      <w:marLeft w:val="0"/>
      <w:marRight w:val="0"/>
      <w:marTop w:val="0"/>
      <w:marBottom w:val="0"/>
      <w:divBdr>
        <w:top w:val="none" w:sz="0" w:space="0" w:color="auto"/>
        <w:left w:val="none" w:sz="0" w:space="0" w:color="auto"/>
        <w:bottom w:val="none" w:sz="0" w:space="0" w:color="auto"/>
        <w:right w:val="none" w:sz="0" w:space="0" w:color="auto"/>
      </w:divBdr>
    </w:div>
    <w:div w:id="323047971">
      <w:bodyDiv w:val="1"/>
      <w:marLeft w:val="0"/>
      <w:marRight w:val="0"/>
      <w:marTop w:val="0"/>
      <w:marBottom w:val="0"/>
      <w:divBdr>
        <w:top w:val="none" w:sz="0" w:space="0" w:color="auto"/>
        <w:left w:val="none" w:sz="0" w:space="0" w:color="auto"/>
        <w:bottom w:val="none" w:sz="0" w:space="0" w:color="auto"/>
        <w:right w:val="none" w:sz="0" w:space="0" w:color="auto"/>
      </w:divBdr>
    </w:div>
    <w:div w:id="354815486">
      <w:bodyDiv w:val="1"/>
      <w:marLeft w:val="0"/>
      <w:marRight w:val="0"/>
      <w:marTop w:val="0"/>
      <w:marBottom w:val="0"/>
      <w:divBdr>
        <w:top w:val="none" w:sz="0" w:space="0" w:color="auto"/>
        <w:left w:val="none" w:sz="0" w:space="0" w:color="auto"/>
        <w:bottom w:val="none" w:sz="0" w:space="0" w:color="auto"/>
        <w:right w:val="none" w:sz="0" w:space="0" w:color="auto"/>
      </w:divBdr>
    </w:div>
    <w:div w:id="487093812">
      <w:bodyDiv w:val="1"/>
      <w:marLeft w:val="0"/>
      <w:marRight w:val="0"/>
      <w:marTop w:val="0"/>
      <w:marBottom w:val="0"/>
      <w:divBdr>
        <w:top w:val="none" w:sz="0" w:space="0" w:color="auto"/>
        <w:left w:val="none" w:sz="0" w:space="0" w:color="auto"/>
        <w:bottom w:val="none" w:sz="0" w:space="0" w:color="auto"/>
        <w:right w:val="none" w:sz="0" w:space="0" w:color="auto"/>
      </w:divBdr>
    </w:div>
    <w:div w:id="529605660">
      <w:bodyDiv w:val="1"/>
      <w:marLeft w:val="0"/>
      <w:marRight w:val="0"/>
      <w:marTop w:val="0"/>
      <w:marBottom w:val="0"/>
      <w:divBdr>
        <w:top w:val="none" w:sz="0" w:space="0" w:color="auto"/>
        <w:left w:val="none" w:sz="0" w:space="0" w:color="auto"/>
        <w:bottom w:val="none" w:sz="0" w:space="0" w:color="auto"/>
        <w:right w:val="none" w:sz="0" w:space="0" w:color="auto"/>
      </w:divBdr>
    </w:div>
    <w:div w:id="1519541976">
      <w:bodyDiv w:val="1"/>
      <w:marLeft w:val="0"/>
      <w:marRight w:val="0"/>
      <w:marTop w:val="0"/>
      <w:marBottom w:val="0"/>
      <w:divBdr>
        <w:top w:val="none" w:sz="0" w:space="0" w:color="auto"/>
        <w:left w:val="none" w:sz="0" w:space="0" w:color="auto"/>
        <w:bottom w:val="none" w:sz="0" w:space="0" w:color="auto"/>
        <w:right w:val="none" w:sz="0" w:space="0" w:color="auto"/>
      </w:divBdr>
    </w:div>
    <w:div w:id="1794786574">
      <w:bodyDiv w:val="1"/>
      <w:marLeft w:val="0"/>
      <w:marRight w:val="0"/>
      <w:marTop w:val="0"/>
      <w:marBottom w:val="0"/>
      <w:divBdr>
        <w:top w:val="none" w:sz="0" w:space="0" w:color="auto"/>
        <w:left w:val="none" w:sz="0" w:space="0" w:color="auto"/>
        <w:bottom w:val="none" w:sz="0" w:space="0" w:color="auto"/>
        <w:right w:val="none" w:sz="0" w:space="0" w:color="auto"/>
      </w:divBdr>
    </w:div>
    <w:div w:id="1850556633">
      <w:bodyDiv w:val="1"/>
      <w:marLeft w:val="0"/>
      <w:marRight w:val="0"/>
      <w:marTop w:val="0"/>
      <w:marBottom w:val="0"/>
      <w:divBdr>
        <w:top w:val="none" w:sz="0" w:space="0" w:color="auto"/>
        <w:left w:val="none" w:sz="0" w:space="0" w:color="auto"/>
        <w:bottom w:val="none" w:sz="0" w:space="0" w:color="auto"/>
        <w:right w:val="none" w:sz="0" w:space="0" w:color="auto"/>
      </w:divBdr>
    </w:div>
    <w:div w:id="19638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os.state.mn.us/business-liens/business-help/how-to-search-business-fi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4D9526CAB864C9DC248A6AA2C129E" ma:contentTypeVersion="17" ma:contentTypeDescription="Create a new document." ma:contentTypeScope="" ma:versionID="00611a41a01b003aaf2b1b61d16da068">
  <xsd:schema xmlns:xsd="http://www.w3.org/2001/XMLSchema" xmlns:xs="http://www.w3.org/2001/XMLSchema" xmlns:p="http://schemas.microsoft.com/office/2006/metadata/properties" xmlns:ns3="ec5ffc2c-0589-4753-b34a-4c035d4e7b7e" xmlns:ns4="6ad98c6d-15f6-47b0-ade6-9078c6873b63" targetNamespace="http://schemas.microsoft.com/office/2006/metadata/properties" ma:root="true" ma:fieldsID="a0b1357580d9e63c9fd1ef3c17439a69" ns3:_="" ns4:_="">
    <xsd:import namespace="ec5ffc2c-0589-4753-b34a-4c035d4e7b7e"/>
    <xsd:import namespace="6ad98c6d-15f6-47b0-ade6-9078c6873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fc2c-0589-4753-b34a-4c035d4e7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98c6d-15f6-47b0-ade6-9078c6873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8BA4-1FD2-4794-BF33-CDB48CD61DF9}">
  <ds:schemaRefs>
    <ds:schemaRef ds:uri="http://schemas.microsoft.com/sharepoint/v3/contenttype/forms"/>
  </ds:schemaRefs>
</ds:datastoreItem>
</file>

<file path=customXml/itemProps2.xml><?xml version="1.0" encoding="utf-8"?>
<ds:datastoreItem xmlns:ds="http://schemas.openxmlformats.org/officeDocument/2006/customXml" ds:itemID="{F943253E-DEE4-46F3-9EE6-B4744A80F5AD}">
  <ds:schemaRefs>
    <ds:schemaRef ds:uri="http://purl.org/dc/dcmitype/"/>
    <ds:schemaRef ds:uri="http://schemas.microsoft.com/office/infopath/2007/PartnerControls"/>
    <ds:schemaRef ds:uri="http://purl.org/dc/elements/1.1/"/>
    <ds:schemaRef ds:uri="http://schemas.microsoft.com/office/2006/metadata/properties"/>
    <ds:schemaRef ds:uri="6ad98c6d-15f6-47b0-ade6-9078c6873b63"/>
    <ds:schemaRef ds:uri="http://schemas.microsoft.com/office/2006/documentManagement/types"/>
    <ds:schemaRef ds:uri="http://schemas.openxmlformats.org/package/2006/metadata/core-properties"/>
    <ds:schemaRef ds:uri="ec5ffc2c-0589-4753-b34a-4c035d4e7b7e"/>
    <ds:schemaRef ds:uri="http://www.w3.org/XML/1998/namespace"/>
    <ds:schemaRef ds:uri="http://purl.org/dc/terms/"/>
  </ds:schemaRefs>
</ds:datastoreItem>
</file>

<file path=customXml/itemProps3.xml><?xml version="1.0" encoding="utf-8"?>
<ds:datastoreItem xmlns:ds="http://schemas.openxmlformats.org/officeDocument/2006/customXml" ds:itemID="{7690B455-689C-4677-BADA-4C45A08CA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fc2c-0589-4753-b34a-4c035d4e7b7e"/>
    <ds:schemaRef ds:uri="6ad98c6d-15f6-47b0-ade6-9078c6873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E590D-402C-4D0B-982E-F820F01E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Stephanie (DEED)</dc:creator>
  <cp:keywords/>
  <dc:description/>
  <cp:lastModifiedBy>Donna Lange</cp:lastModifiedBy>
  <cp:revision>2</cp:revision>
  <dcterms:created xsi:type="dcterms:W3CDTF">2020-06-22T21:48:00Z</dcterms:created>
  <dcterms:modified xsi:type="dcterms:W3CDTF">2020-06-22T21:48:00Z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0x0101005284D9526CAB864C9DC248A6AA2C129E</vt:lpwstr>
  </property>
</Properties>
</file>