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4956" w14:textId="1AA641F4" w:rsidR="005B624B" w:rsidRDefault="005B624B" w:rsidP="005B624B">
      <w:pPr>
        <w:pStyle w:val="Heading1"/>
      </w:pPr>
      <w:r>
        <w:t>MinnesotaWorks.Net Replacement Project</w:t>
      </w:r>
    </w:p>
    <w:p w14:paraId="78F92683" w14:textId="10D1C63E" w:rsidR="005B624B" w:rsidRDefault="005B624B" w:rsidP="006B3471">
      <w:r>
        <w:t>Tactical Roadmap as of 1/05/24</w:t>
      </w:r>
    </w:p>
    <w:p w14:paraId="17C7AC8C" w14:textId="03F5B44B" w:rsidR="006B3471" w:rsidRPr="006B3471" w:rsidRDefault="006B3471" w:rsidP="005B624B">
      <w:pPr>
        <w:pStyle w:val="Heading2"/>
      </w:pPr>
      <w:r w:rsidRPr="006B3471">
        <w:t>CareerForceMn.com Enhancements:</w:t>
      </w:r>
    </w:p>
    <w:p w14:paraId="62332DEE" w14:textId="4A45F66D" w:rsidR="006B3471" w:rsidRPr="006B3471" w:rsidRDefault="006B3471" w:rsidP="006B3471">
      <w:pPr>
        <w:numPr>
          <w:ilvl w:val="0"/>
          <w:numId w:val="1"/>
        </w:numPr>
      </w:pPr>
      <w:r w:rsidRPr="006B3471">
        <w:t>DO: Improve job search with existing CareerOneStop ("COS</w:t>
      </w:r>
      <w:r w:rsidR="00FD4D58">
        <w:t>”</w:t>
      </w:r>
      <w:r w:rsidRPr="006B3471">
        <w:t xml:space="preserve">) API </w:t>
      </w:r>
    </w:p>
    <w:p w14:paraId="6075F0B4" w14:textId="77777777" w:rsidR="006B3471" w:rsidRPr="006B3471" w:rsidRDefault="006B3471" w:rsidP="006B3471">
      <w:pPr>
        <w:numPr>
          <w:ilvl w:val="1"/>
          <w:numId w:val="3"/>
        </w:numPr>
      </w:pPr>
      <w:r w:rsidRPr="006B3471">
        <w:t>SFY24 Q3 (Jan, Feb, Mar) to early SFY24 Q4 (Apr, May, Jun)</w:t>
      </w:r>
    </w:p>
    <w:p w14:paraId="27A02327" w14:textId="77777777" w:rsidR="006B3471" w:rsidRPr="006B3471" w:rsidRDefault="006B3471" w:rsidP="006B3471">
      <w:pPr>
        <w:numPr>
          <w:ilvl w:val="1"/>
          <w:numId w:val="3"/>
        </w:numPr>
      </w:pPr>
      <w:r w:rsidRPr="006B3471">
        <w:t>Higher confidence</w:t>
      </w:r>
    </w:p>
    <w:p w14:paraId="45714903" w14:textId="77777777" w:rsidR="006B3471" w:rsidRPr="006B3471" w:rsidRDefault="006B3471" w:rsidP="006B3471">
      <w:pPr>
        <w:numPr>
          <w:ilvl w:val="0"/>
          <w:numId w:val="1"/>
        </w:numPr>
      </w:pPr>
      <w:r w:rsidRPr="006B3471">
        <w:t xml:space="preserve">DO: Improve job search with new COS API </w:t>
      </w:r>
    </w:p>
    <w:p w14:paraId="260ADA9F" w14:textId="77777777" w:rsidR="006B3471" w:rsidRPr="006B3471" w:rsidRDefault="006B3471" w:rsidP="006B3471">
      <w:pPr>
        <w:numPr>
          <w:ilvl w:val="1"/>
          <w:numId w:val="4"/>
        </w:numPr>
      </w:pPr>
      <w:r w:rsidRPr="006B3471">
        <w:t>SFY25 Q1 (Jul, Aug, Sep) to early SFY Q2 (Oct, Nov, Dec)</w:t>
      </w:r>
    </w:p>
    <w:p w14:paraId="0971DA22" w14:textId="77777777" w:rsidR="006B3471" w:rsidRPr="006B3471" w:rsidRDefault="006B3471" w:rsidP="006B3471">
      <w:pPr>
        <w:numPr>
          <w:ilvl w:val="1"/>
          <w:numId w:val="4"/>
        </w:numPr>
      </w:pPr>
      <w:r w:rsidRPr="006B3471">
        <w:t>Higher confidence</w:t>
      </w:r>
    </w:p>
    <w:p w14:paraId="6FCA120E" w14:textId="602D4864" w:rsidR="006B3471" w:rsidRPr="006B3471" w:rsidRDefault="006B3471" w:rsidP="006B3471">
      <w:pPr>
        <w:numPr>
          <w:ilvl w:val="0"/>
          <w:numId w:val="1"/>
        </w:numPr>
      </w:pPr>
      <w:r w:rsidRPr="006B3471">
        <w:t xml:space="preserve">DO: User experience ("UX") and information </w:t>
      </w:r>
      <w:r>
        <w:t>Architecture (“IA”) Recommendations from EC</w:t>
      </w:r>
    </w:p>
    <w:p w14:paraId="36239CC5" w14:textId="77777777" w:rsidR="006B3471" w:rsidRPr="006B3471" w:rsidRDefault="006B3471" w:rsidP="006B3471">
      <w:pPr>
        <w:numPr>
          <w:ilvl w:val="1"/>
          <w:numId w:val="5"/>
        </w:numPr>
      </w:pPr>
      <w:r w:rsidRPr="006B3471">
        <w:t>Mid SFY24 Q3 (Jan, Feb, Mar) to SFY 25 Q2 (Oct, Nov, Dec)</w:t>
      </w:r>
    </w:p>
    <w:p w14:paraId="0F420ACF" w14:textId="77777777" w:rsidR="006B3471" w:rsidRPr="006B3471" w:rsidRDefault="006B3471" w:rsidP="006B3471">
      <w:pPr>
        <w:numPr>
          <w:ilvl w:val="1"/>
          <w:numId w:val="5"/>
        </w:numPr>
      </w:pPr>
      <w:r w:rsidRPr="006B3471">
        <w:t>Higher to lower confidence</w:t>
      </w:r>
    </w:p>
    <w:p w14:paraId="73A5677C" w14:textId="27360E77" w:rsidR="006B3471" w:rsidRPr="006B3471" w:rsidRDefault="006B3471" w:rsidP="006B3471">
      <w:pPr>
        <w:numPr>
          <w:ilvl w:val="0"/>
          <w:numId w:val="1"/>
        </w:numPr>
      </w:pPr>
      <w:r>
        <w:t>PLAN/</w:t>
      </w:r>
      <w:r w:rsidRPr="006B3471">
        <w:t xml:space="preserve">DO: Cutover to </w:t>
      </w:r>
      <w:r w:rsidR="00C141C7">
        <w:t>N</w:t>
      </w:r>
      <w:r w:rsidRPr="006B3471">
        <w:t xml:space="preserve">ew </w:t>
      </w:r>
      <w:r w:rsidR="00C141C7">
        <w:t>S</w:t>
      </w:r>
      <w:r w:rsidRPr="006B3471">
        <w:t xml:space="preserve">ystem </w:t>
      </w:r>
    </w:p>
    <w:p w14:paraId="2B7FFA68" w14:textId="77777777" w:rsidR="006B3471" w:rsidRPr="006B3471" w:rsidRDefault="006B3471" w:rsidP="006B3471">
      <w:pPr>
        <w:numPr>
          <w:ilvl w:val="1"/>
          <w:numId w:val="6"/>
        </w:numPr>
      </w:pPr>
      <w:r w:rsidRPr="006B3471">
        <w:t>Mid SFY25 Q3 (Jan, Feb, Mar)</w:t>
      </w:r>
    </w:p>
    <w:p w14:paraId="67B63315" w14:textId="77777777" w:rsidR="006B3471" w:rsidRPr="006B3471" w:rsidRDefault="006B3471" w:rsidP="006B3471">
      <w:pPr>
        <w:numPr>
          <w:ilvl w:val="1"/>
          <w:numId w:val="6"/>
        </w:numPr>
      </w:pPr>
      <w:r w:rsidRPr="006B3471">
        <w:t>Lower confidence</w:t>
      </w:r>
    </w:p>
    <w:p w14:paraId="53D29B86" w14:textId="77777777" w:rsidR="006B3471" w:rsidRPr="006B3471" w:rsidRDefault="006B3471" w:rsidP="006B3471">
      <w:pPr>
        <w:numPr>
          <w:ilvl w:val="0"/>
          <w:numId w:val="1"/>
        </w:numPr>
      </w:pPr>
      <w:r w:rsidRPr="006B3471">
        <w:t xml:space="preserve">CLOSE/RUN: Post cutover related work </w:t>
      </w:r>
    </w:p>
    <w:p w14:paraId="51A536ED" w14:textId="77777777" w:rsidR="006B3471" w:rsidRPr="006B3471" w:rsidRDefault="006B3471" w:rsidP="006B3471">
      <w:pPr>
        <w:numPr>
          <w:ilvl w:val="1"/>
          <w:numId w:val="7"/>
        </w:numPr>
      </w:pPr>
      <w:r w:rsidRPr="006B3471">
        <w:t>Mid CSY25 Q3 (Jan, Feb, Mar) to SFY25 Q4 (Apr, May, Jun)</w:t>
      </w:r>
    </w:p>
    <w:p w14:paraId="4A38F45E" w14:textId="77777777" w:rsidR="006B3471" w:rsidRPr="006B3471" w:rsidRDefault="006B3471" w:rsidP="006B3471">
      <w:pPr>
        <w:numPr>
          <w:ilvl w:val="1"/>
          <w:numId w:val="7"/>
        </w:numPr>
      </w:pPr>
      <w:r w:rsidRPr="006B3471">
        <w:t>Lower Confidence</w:t>
      </w:r>
    </w:p>
    <w:p w14:paraId="1522B93B" w14:textId="7115105D" w:rsidR="00BA2FA0" w:rsidRDefault="006B3471" w:rsidP="005B624B">
      <w:pPr>
        <w:pStyle w:val="Heading2"/>
      </w:pPr>
      <w:r>
        <w:t>Job Seeker, Staff and Partner Front-end Functionality</w:t>
      </w:r>
    </w:p>
    <w:p w14:paraId="27027E75" w14:textId="1EB01A20" w:rsidR="006B3471" w:rsidRDefault="006B3471" w:rsidP="005B624B">
      <w:pPr>
        <w:pStyle w:val="ListParagraph"/>
        <w:numPr>
          <w:ilvl w:val="0"/>
          <w:numId w:val="2"/>
        </w:numPr>
        <w:contextualSpacing w:val="0"/>
      </w:pPr>
      <w:r>
        <w:t>CONTRACT/AGREEMENT: Electric Citizen (“EC”) – Execute Contract Work Order</w:t>
      </w:r>
    </w:p>
    <w:p w14:paraId="0F59AEF8" w14:textId="63D62976" w:rsidR="006B3471" w:rsidRDefault="00FD4D58" w:rsidP="005B624B">
      <w:pPr>
        <w:pStyle w:val="ListParagraph"/>
        <w:numPr>
          <w:ilvl w:val="1"/>
          <w:numId w:val="2"/>
        </w:numPr>
        <w:contextualSpacing w:val="0"/>
      </w:pPr>
      <w:r>
        <w:t>Mid SFY24 Q2 (Oct, Nov, Dec) to SFY24 Q4 (April, May, Jun)</w:t>
      </w:r>
    </w:p>
    <w:p w14:paraId="1877F547" w14:textId="13E2EE71" w:rsidR="00FD4D58" w:rsidRDefault="00FD4D58" w:rsidP="005B624B">
      <w:pPr>
        <w:pStyle w:val="ListParagraph"/>
        <w:numPr>
          <w:ilvl w:val="1"/>
          <w:numId w:val="2"/>
        </w:numPr>
        <w:contextualSpacing w:val="0"/>
      </w:pPr>
      <w:r>
        <w:t>Higher Confidence</w:t>
      </w:r>
    </w:p>
    <w:p w14:paraId="130D6DA4" w14:textId="315ECB60" w:rsidR="00FD4D58" w:rsidRDefault="00FD4D58" w:rsidP="005B624B">
      <w:pPr>
        <w:pStyle w:val="ListParagraph"/>
        <w:numPr>
          <w:ilvl w:val="0"/>
          <w:numId w:val="2"/>
        </w:numPr>
        <w:contextualSpacing w:val="0"/>
      </w:pPr>
      <w:r>
        <w:t>CONTRACT/AGREEMENT: PWW – Finalize Discover Contract Agreement</w:t>
      </w:r>
    </w:p>
    <w:p w14:paraId="317E2175" w14:textId="0EACBAA7" w:rsidR="00FD4D58" w:rsidRDefault="00FD4D58" w:rsidP="005B624B">
      <w:pPr>
        <w:pStyle w:val="ListParagraph"/>
        <w:numPr>
          <w:ilvl w:val="1"/>
          <w:numId w:val="2"/>
        </w:numPr>
        <w:contextualSpacing w:val="0"/>
      </w:pPr>
      <w:r>
        <w:t>SFY24 Q3 (Jan, Feb, Mar)</w:t>
      </w:r>
    </w:p>
    <w:p w14:paraId="638C4B04" w14:textId="6362354C" w:rsidR="00FD4D58" w:rsidRDefault="00FD4D58" w:rsidP="005B624B">
      <w:pPr>
        <w:pStyle w:val="ListParagraph"/>
        <w:numPr>
          <w:ilvl w:val="1"/>
          <w:numId w:val="2"/>
        </w:numPr>
        <w:contextualSpacing w:val="0"/>
      </w:pPr>
      <w:r>
        <w:t>Higher Confidence</w:t>
      </w:r>
    </w:p>
    <w:p w14:paraId="23C32A96" w14:textId="785CEAF8" w:rsidR="00FD4D58" w:rsidRDefault="00FD4D58" w:rsidP="005B624B">
      <w:pPr>
        <w:pStyle w:val="ListParagraph"/>
        <w:numPr>
          <w:ilvl w:val="0"/>
          <w:numId w:val="2"/>
        </w:numPr>
        <w:contextualSpacing w:val="0"/>
      </w:pPr>
      <w:r>
        <w:t>PLAN: Vet &amp; Validate Requirements to Finalize Scope</w:t>
      </w:r>
    </w:p>
    <w:p w14:paraId="237C54B7" w14:textId="1C531208" w:rsidR="00FD4D58" w:rsidRDefault="00FD4D58" w:rsidP="005B624B">
      <w:pPr>
        <w:pStyle w:val="ListParagraph"/>
        <w:numPr>
          <w:ilvl w:val="1"/>
          <w:numId w:val="2"/>
        </w:numPr>
        <w:contextualSpacing w:val="0"/>
      </w:pPr>
      <w:r>
        <w:t>SFY24 Q3 (Jan, Feb, Mar) to beginning of SFY24 Q4 (April, May, Jun)</w:t>
      </w:r>
    </w:p>
    <w:p w14:paraId="1CDBE199" w14:textId="3341F391" w:rsidR="00FD4D58" w:rsidRDefault="00FD4D58" w:rsidP="005B624B">
      <w:pPr>
        <w:pStyle w:val="ListParagraph"/>
        <w:numPr>
          <w:ilvl w:val="1"/>
          <w:numId w:val="2"/>
        </w:numPr>
        <w:contextualSpacing w:val="0"/>
      </w:pPr>
      <w:r>
        <w:t>Higher Confidence</w:t>
      </w:r>
    </w:p>
    <w:p w14:paraId="54476F17" w14:textId="59212B89" w:rsidR="00FD4D58" w:rsidRDefault="00FD4D58" w:rsidP="005B624B">
      <w:pPr>
        <w:pStyle w:val="ListParagraph"/>
        <w:numPr>
          <w:ilvl w:val="0"/>
          <w:numId w:val="2"/>
        </w:numPr>
        <w:contextualSpacing w:val="0"/>
      </w:pPr>
      <w:r>
        <w:t>CLOSE/RUN: Post and Hire WD Business Analysts (2) *Also part of Back-end Connections [Azure &amp; Azure Services]</w:t>
      </w:r>
    </w:p>
    <w:p w14:paraId="62D4808D" w14:textId="64357C85" w:rsidR="00FD4D58" w:rsidRDefault="00FD4D58" w:rsidP="005B624B">
      <w:pPr>
        <w:pStyle w:val="ListParagraph"/>
        <w:numPr>
          <w:ilvl w:val="1"/>
          <w:numId w:val="2"/>
        </w:numPr>
        <w:contextualSpacing w:val="0"/>
      </w:pPr>
      <w:r>
        <w:t>Mid SFY24 Q2 (Oct, Nov, Dec) to mid SFY24 Q3 (Jan, Feb, Mar)</w:t>
      </w:r>
    </w:p>
    <w:p w14:paraId="5D119D43" w14:textId="09761CA4" w:rsidR="00FD4D58" w:rsidRDefault="00FD4D58" w:rsidP="005B624B">
      <w:pPr>
        <w:pStyle w:val="ListParagraph"/>
        <w:numPr>
          <w:ilvl w:val="1"/>
          <w:numId w:val="2"/>
        </w:numPr>
        <w:contextualSpacing w:val="0"/>
      </w:pPr>
      <w:r>
        <w:t>Higher Confidence</w:t>
      </w:r>
    </w:p>
    <w:p w14:paraId="03440081" w14:textId="48C1055F" w:rsidR="00FD4D58" w:rsidRDefault="00FD4D58" w:rsidP="005B624B">
      <w:pPr>
        <w:pStyle w:val="ListParagraph"/>
        <w:numPr>
          <w:ilvl w:val="0"/>
          <w:numId w:val="2"/>
        </w:numPr>
        <w:contextualSpacing w:val="0"/>
      </w:pPr>
      <w:r>
        <w:lastRenderedPageBreak/>
        <w:t>PLAN: Discovery &amp; Planning</w:t>
      </w:r>
    </w:p>
    <w:p w14:paraId="52BE4D06" w14:textId="52DFAEDF" w:rsidR="00FD4D58" w:rsidRDefault="00FD4D58" w:rsidP="005B624B">
      <w:pPr>
        <w:pStyle w:val="ListParagraph"/>
        <w:numPr>
          <w:ilvl w:val="1"/>
          <w:numId w:val="2"/>
        </w:numPr>
        <w:contextualSpacing w:val="0"/>
      </w:pPr>
      <w:r>
        <w:t>SFY24 Q4 (April, May, Jun) to mid SFY2</w:t>
      </w:r>
      <w:r w:rsidR="00F95C74">
        <w:t>5</w:t>
      </w:r>
      <w:r>
        <w:t xml:space="preserve"> Q</w:t>
      </w:r>
      <w:r w:rsidR="00F95C74">
        <w:t>1 (Jul, Aug, Sep)</w:t>
      </w:r>
    </w:p>
    <w:p w14:paraId="61E75AD2" w14:textId="6169E8B2" w:rsidR="00F95C74" w:rsidRDefault="00F95C74" w:rsidP="005B624B">
      <w:pPr>
        <w:pStyle w:val="ListParagraph"/>
        <w:numPr>
          <w:ilvl w:val="1"/>
          <w:numId w:val="2"/>
        </w:numPr>
        <w:contextualSpacing w:val="0"/>
      </w:pPr>
      <w:r>
        <w:t>Higher Confidence</w:t>
      </w:r>
    </w:p>
    <w:p w14:paraId="1A7BA04A" w14:textId="381F870B" w:rsidR="00F95C74" w:rsidRDefault="00F95C74" w:rsidP="005B624B">
      <w:pPr>
        <w:pStyle w:val="ListParagraph"/>
        <w:numPr>
          <w:ilvl w:val="0"/>
          <w:numId w:val="2"/>
        </w:numPr>
        <w:contextualSpacing w:val="0"/>
      </w:pPr>
      <w:r>
        <w:t>CONTRACT/AGREEMENT: PWW – Execute Discovery Contract</w:t>
      </w:r>
    </w:p>
    <w:p w14:paraId="6F0D5197" w14:textId="77777777" w:rsidR="00F95C74" w:rsidRDefault="00F95C74" w:rsidP="005B624B">
      <w:pPr>
        <w:pStyle w:val="ListParagraph"/>
        <w:numPr>
          <w:ilvl w:val="1"/>
          <w:numId w:val="2"/>
        </w:numPr>
        <w:contextualSpacing w:val="0"/>
      </w:pPr>
      <w:r>
        <w:t>SFY24 Q4 (April, May, Jun) to mid SFY25 Q1 (Jul, Aug, Sep)</w:t>
      </w:r>
    </w:p>
    <w:p w14:paraId="6D00067D" w14:textId="77777777" w:rsidR="00F95C74" w:rsidRDefault="00F95C74" w:rsidP="005B624B">
      <w:pPr>
        <w:pStyle w:val="ListParagraph"/>
        <w:numPr>
          <w:ilvl w:val="1"/>
          <w:numId w:val="2"/>
        </w:numPr>
        <w:contextualSpacing w:val="0"/>
      </w:pPr>
      <w:r>
        <w:t>Higher Confidence</w:t>
      </w:r>
    </w:p>
    <w:p w14:paraId="2BD1E3F9" w14:textId="438A525A" w:rsidR="00F95C74" w:rsidRDefault="00F95C74" w:rsidP="005B624B">
      <w:pPr>
        <w:pStyle w:val="ListParagraph"/>
        <w:numPr>
          <w:ilvl w:val="0"/>
          <w:numId w:val="2"/>
        </w:numPr>
        <w:contextualSpacing w:val="0"/>
      </w:pPr>
      <w:r>
        <w:t>CONTRACT/AGREEMENT: PWW – Finalize Implementation Contract Amendment</w:t>
      </w:r>
    </w:p>
    <w:p w14:paraId="2E239648" w14:textId="3B21E647" w:rsidR="00F95C74" w:rsidRDefault="00F95C74" w:rsidP="005B624B">
      <w:pPr>
        <w:pStyle w:val="ListParagraph"/>
        <w:numPr>
          <w:ilvl w:val="1"/>
          <w:numId w:val="2"/>
        </w:numPr>
        <w:contextualSpacing w:val="0"/>
      </w:pPr>
      <w:r>
        <w:t>Mid SFY24 Q4 (April, May, Jun) to mid SFY25 Q1 (Jul, Aug, Sep)</w:t>
      </w:r>
    </w:p>
    <w:p w14:paraId="2649254B" w14:textId="77777777" w:rsidR="00F95C74" w:rsidRDefault="00F95C74" w:rsidP="005B624B">
      <w:pPr>
        <w:pStyle w:val="ListParagraph"/>
        <w:numPr>
          <w:ilvl w:val="1"/>
          <w:numId w:val="2"/>
        </w:numPr>
        <w:contextualSpacing w:val="0"/>
      </w:pPr>
      <w:r>
        <w:t>Higher Confidence</w:t>
      </w:r>
    </w:p>
    <w:p w14:paraId="232D8E27" w14:textId="36B1C331" w:rsidR="00F95C74" w:rsidRDefault="00F95C74" w:rsidP="005B624B">
      <w:pPr>
        <w:pStyle w:val="ListParagraph"/>
        <w:numPr>
          <w:ilvl w:val="0"/>
          <w:numId w:val="2"/>
        </w:numPr>
        <w:contextualSpacing w:val="0"/>
      </w:pPr>
      <w:r>
        <w:t>DO: Implementation related work</w:t>
      </w:r>
    </w:p>
    <w:p w14:paraId="186D79BE" w14:textId="7ADB1D56" w:rsidR="00F95C74" w:rsidRDefault="00F95C74" w:rsidP="005B624B">
      <w:pPr>
        <w:pStyle w:val="ListParagraph"/>
        <w:numPr>
          <w:ilvl w:val="1"/>
          <w:numId w:val="2"/>
        </w:numPr>
        <w:contextualSpacing w:val="0"/>
      </w:pPr>
      <w:r>
        <w:t>Mid SFY25 Q1 (Jul, Aug, Sep) to SFY25 Q3 (Jan, Feb, Mar)</w:t>
      </w:r>
    </w:p>
    <w:p w14:paraId="2770D156" w14:textId="6E43C47C" w:rsidR="00F95C74" w:rsidRDefault="00F95C74" w:rsidP="005B624B">
      <w:pPr>
        <w:pStyle w:val="ListParagraph"/>
        <w:numPr>
          <w:ilvl w:val="1"/>
          <w:numId w:val="2"/>
        </w:numPr>
        <w:contextualSpacing w:val="0"/>
      </w:pPr>
      <w:r>
        <w:t>Higher Confidence</w:t>
      </w:r>
    </w:p>
    <w:p w14:paraId="38F627CF" w14:textId="702259E2" w:rsidR="00C141C7" w:rsidRDefault="00C141C7" w:rsidP="005B624B">
      <w:pPr>
        <w:pStyle w:val="ListParagraph"/>
        <w:numPr>
          <w:ilvl w:val="0"/>
          <w:numId w:val="2"/>
        </w:numPr>
        <w:contextualSpacing w:val="0"/>
      </w:pPr>
      <w:r>
        <w:t>CONTRACT/AGREEMENT: PWW – Execute Implementation Contract</w:t>
      </w:r>
    </w:p>
    <w:p w14:paraId="4DCABF53" w14:textId="77777777" w:rsidR="00C141C7" w:rsidRDefault="00C141C7" w:rsidP="005B624B">
      <w:pPr>
        <w:pStyle w:val="ListParagraph"/>
        <w:numPr>
          <w:ilvl w:val="1"/>
          <w:numId w:val="2"/>
        </w:numPr>
        <w:contextualSpacing w:val="0"/>
      </w:pPr>
      <w:r>
        <w:t>Mid SFY25 Q1 (Jul, Aug, Sep) to SFY25 Q3 (Jan, Feb, Mar)</w:t>
      </w:r>
    </w:p>
    <w:p w14:paraId="761AC02C" w14:textId="77777777" w:rsidR="00C141C7" w:rsidRDefault="00C141C7" w:rsidP="005B624B">
      <w:pPr>
        <w:pStyle w:val="ListParagraph"/>
        <w:numPr>
          <w:ilvl w:val="1"/>
          <w:numId w:val="2"/>
        </w:numPr>
        <w:contextualSpacing w:val="0"/>
      </w:pPr>
      <w:r>
        <w:t>Higher Confidence</w:t>
      </w:r>
    </w:p>
    <w:p w14:paraId="7AD3394D" w14:textId="7AB2DD19" w:rsidR="00F95C74" w:rsidRDefault="00C141C7" w:rsidP="005B624B">
      <w:pPr>
        <w:pStyle w:val="ListParagraph"/>
        <w:numPr>
          <w:ilvl w:val="0"/>
          <w:numId w:val="2"/>
        </w:numPr>
        <w:contextualSpacing w:val="0"/>
      </w:pPr>
      <w:r>
        <w:t>DO: UAT &amp; Training *Also part of Back-end Connections [Azure &amp; Azure Services]</w:t>
      </w:r>
      <w:r w:rsidR="00A60134">
        <w:t xml:space="preserve"> </w:t>
      </w:r>
      <w:r w:rsidR="00A60134">
        <w:rPr>
          <w:bCs/>
        </w:rPr>
        <w:t>and Employer Functionality Moves to NLx/DirecEmployers (“DE”)</w:t>
      </w:r>
    </w:p>
    <w:p w14:paraId="789E09B2" w14:textId="701C30F9" w:rsidR="00C141C7" w:rsidRDefault="00C141C7" w:rsidP="005B624B">
      <w:pPr>
        <w:pStyle w:val="ListParagraph"/>
        <w:numPr>
          <w:ilvl w:val="1"/>
          <w:numId w:val="2"/>
        </w:numPr>
        <w:contextualSpacing w:val="0"/>
      </w:pPr>
      <w:r>
        <w:t>Half of SFY25 Q3 (Jan, Feb, Mar)</w:t>
      </w:r>
    </w:p>
    <w:p w14:paraId="182CD899" w14:textId="2B9E2114" w:rsidR="00C141C7" w:rsidRDefault="00C141C7" w:rsidP="005B624B">
      <w:pPr>
        <w:pStyle w:val="ListParagraph"/>
        <w:numPr>
          <w:ilvl w:val="1"/>
          <w:numId w:val="2"/>
        </w:numPr>
        <w:contextualSpacing w:val="0"/>
      </w:pPr>
      <w:r>
        <w:t>Lower Confidence</w:t>
      </w:r>
    </w:p>
    <w:p w14:paraId="16F86D1C" w14:textId="4B75DEEB" w:rsidR="00C141C7" w:rsidRPr="00C141C7" w:rsidRDefault="00C141C7" w:rsidP="005B624B">
      <w:pPr>
        <w:pStyle w:val="ListParagraph"/>
        <w:numPr>
          <w:ilvl w:val="0"/>
          <w:numId w:val="2"/>
        </w:numPr>
        <w:contextualSpacing w:val="0"/>
      </w:pPr>
      <w:r w:rsidRPr="00C141C7">
        <w:t xml:space="preserve">PLAN/DO: </w:t>
      </w:r>
      <w:r w:rsidR="005B624B">
        <w:t xml:space="preserve">Launch &amp; </w:t>
      </w:r>
      <w:r w:rsidRPr="00C141C7">
        <w:t xml:space="preserve">Cutover to New System </w:t>
      </w:r>
    </w:p>
    <w:p w14:paraId="537E9AF8" w14:textId="77777777" w:rsidR="00C141C7" w:rsidRPr="00C141C7" w:rsidRDefault="00C141C7" w:rsidP="005B624B">
      <w:pPr>
        <w:pStyle w:val="ListParagraph"/>
        <w:numPr>
          <w:ilvl w:val="1"/>
          <w:numId w:val="2"/>
        </w:numPr>
        <w:contextualSpacing w:val="0"/>
      </w:pPr>
      <w:r w:rsidRPr="00C141C7">
        <w:t>Mid SFY25 Q3 (Jan, Feb, Mar)</w:t>
      </w:r>
    </w:p>
    <w:p w14:paraId="3B0C0718" w14:textId="77777777" w:rsidR="00C141C7" w:rsidRPr="00C141C7" w:rsidRDefault="00C141C7" w:rsidP="005B624B">
      <w:pPr>
        <w:pStyle w:val="ListParagraph"/>
        <w:numPr>
          <w:ilvl w:val="1"/>
          <w:numId w:val="2"/>
        </w:numPr>
        <w:contextualSpacing w:val="0"/>
      </w:pPr>
      <w:r w:rsidRPr="00C141C7">
        <w:t>Lower confidence</w:t>
      </w:r>
    </w:p>
    <w:p w14:paraId="6199F483" w14:textId="27C377EA" w:rsidR="00C141C7" w:rsidRDefault="00C141C7" w:rsidP="005B624B">
      <w:pPr>
        <w:pStyle w:val="ListParagraph"/>
        <w:numPr>
          <w:ilvl w:val="0"/>
          <w:numId w:val="2"/>
        </w:numPr>
        <w:contextualSpacing w:val="0"/>
      </w:pPr>
      <w:r>
        <w:t>ENHANCEMENT (Post Launch): Example “Enhancement” A,</w:t>
      </w:r>
      <w:r w:rsidR="005B624B">
        <w:t xml:space="preserve"> B, C</w:t>
      </w:r>
    </w:p>
    <w:p w14:paraId="68122E19" w14:textId="60AAA300" w:rsidR="005B624B" w:rsidRDefault="005B624B" w:rsidP="005B624B">
      <w:pPr>
        <w:pStyle w:val="ListParagraph"/>
        <w:numPr>
          <w:ilvl w:val="1"/>
          <w:numId w:val="2"/>
        </w:numPr>
        <w:contextualSpacing w:val="0"/>
      </w:pPr>
      <w:r>
        <w:t>SFY25 Q4 (Apr, May, Jun)</w:t>
      </w:r>
    </w:p>
    <w:p w14:paraId="5824AE53" w14:textId="4ABD4A2E" w:rsidR="005B624B" w:rsidRDefault="005B624B" w:rsidP="005B624B">
      <w:pPr>
        <w:pStyle w:val="ListParagraph"/>
        <w:numPr>
          <w:ilvl w:val="1"/>
          <w:numId w:val="2"/>
        </w:numPr>
        <w:contextualSpacing w:val="0"/>
      </w:pPr>
      <w:r>
        <w:t>Lower Confidence</w:t>
      </w:r>
    </w:p>
    <w:p w14:paraId="5635C531" w14:textId="78C74CE7" w:rsidR="00823B25" w:rsidRDefault="00823B25" w:rsidP="00823B25">
      <w:pPr>
        <w:pStyle w:val="ListParagraph"/>
        <w:numPr>
          <w:ilvl w:val="0"/>
          <w:numId w:val="2"/>
        </w:numPr>
        <w:contextualSpacing w:val="0"/>
      </w:pPr>
      <w:r>
        <w:t>CLOSE/RUN: Sunset MinnesotaWorks.net</w:t>
      </w:r>
      <w:r w:rsidR="00DC0955">
        <w:t xml:space="preserve"> *Also part of </w:t>
      </w:r>
      <w:r w:rsidR="00B5137F">
        <w:t>Back-end and Connections [Azure &amp; Azure Services]</w:t>
      </w:r>
      <w:r w:rsidR="0075103F">
        <w:t xml:space="preserve"> </w:t>
      </w:r>
      <w:r w:rsidR="0075103F">
        <w:rPr>
          <w:bCs/>
        </w:rPr>
        <w:t>and Employer Functionality Moves to NLx/DirecEmployers (“DE”)</w:t>
      </w:r>
    </w:p>
    <w:p w14:paraId="09E4A77E" w14:textId="08D89FDB" w:rsidR="00823B25" w:rsidRDefault="00823B25" w:rsidP="00823B25">
      <w:pPr>
        <w:pStyle w:val="ListParagraph"/>
        <w:numPr>
          <w:ilvl w:val="1"/>
          <w:numId w:val="2"/>
        </w:numPr>
        <w:contextualSpacing w:val="0"/>
      </w:pPr>
      <w:r>
        <w:t xml:space="preserve">Mid SFY25 Q3 (Jan, Feb, Mar) to </w:t>
      </w:r>
      <w:r w:rsidR="00DC0955">
        <w:t>end of SFY25 Q4 (Apr, May, Jun)</w:t>
      </w:r>
    </w:p>
    <w:p w14:paraId="3AF02869" w14:textId="7F55EA81" w:rsidR="004F43EF" w:rsidRDefault="00DC0955" w:rsidP="00823B25">
      <w:pPr>
        <w:pStyle w:val="ListParagraph"/>
        <w:numPr>
          <w:ilvl w:val="1"/>
          <w:numId w:val="2"/>
        </w:numPr>
        <w:contextualSpacing w:val="0"/>
      </w:pPr>
      <w:r>
        <w:t>Lower Confidence</w:t>
      </w:r>
    </w:p>
    <w:p w14:paraId="1E1240E4" w14:textId="77777777" w:rsidR="004F43EF" w:rsidRDefault="004F43EF">
      <w:r>
        <w:br w:type="page"/>
      </w:r>
    </w:p>
    <w:p w14:paraId="066F341E" w14:textId="5EEE7113" w:rsidR="005B624B" w:rsidRDefault="005B624B" w:rsidP="005B624B">
      <w:pPr>
        <w:pStyle w:val="Heading2"/>
      </w:pPr>
      <w:r>
        <w:lastRenderedPageBreak/>
        <w:t>Back-end Connections [Azure &amp; Azure Services]</w:t>
      </w:r>
    </w:p>
    <w:p w14:paraId="72E82113" w14:textId="37633146" w:rsidR="005B624B" w:rsidRDefault="005B624B" w:rsidP="00BA2FA0">
      <w:pPr>
        <w:pStyle w:val="ListParagraph"/>
        <w:numPr>
          <w:ilvl w:val="0"/>
          <w:numId w:val="8"/>
        </w:numPr>
        <w:contextualSpacing w:val="0"/>
      </w:pPr>
      <w:r>
        <w:t xml:space="preserve">CLOSE/RUN: Post and Hire WD Business Analysts (2) *Also part of </w:t>
      </w:r>
      <w:r w:rsidRPr="005B624B">
        <w:rPr>
          <w:bCs/>
        </w:rPr>
        <w:t>Job Seeker, Staff and Partner Front-end Functionality</w:t>
      </w:r>
    </w:p>
    <w:p w14:paraId="4E49CB3D" w14:textId="77777777" w:rsidR="005B624B" w:rsidRDefault="005B624B" w:rsidP="005B624B">
      <w:pPr>
        <w:pStyle w:val="ListParagraph"/>
        <w:numPr>
          <w:ilvl w:val="1"/>
          <w:numId w:val="8"/>
        </w:numPr>
        <w:contextualSpacing w:val="0"/>
      </w:pPr>
      <w:r>
        <w:t>Mid SFY24 Q2 (Oct, Nov, Dec) to mid SFY24 Q3 (Jan, Feb, Mar)</w:t>
      </w:r>
    </w:p>
    <w:p w14:paraId="0006CE63" w14:textId="77777777" w:rsidR="005B624B" w:rsidRDefault="005B624B" w:rsidP="005B624B">
      <w:pPr>
        <w:pStyle w:val="ListParagraph"/>
        <w:numPr>
          <w:ilvl w:val="1"/>
          <w:numId w:val="8"/>
        </w:numPr>
        <w:contextualSpacing w:val="0"/>
      </w:pPr>
      <w:r>
        <w:t>Higher Confidence</w:t>
      </w:r>
    </w:p>
    <w:p w14:paraId="1DDE16EB" w14:textId="2761DCAC" w:rsidR="00FF36F0" w:rsidRDefault="00FF36F0" w:rsidP="00FF36F0">
      <w:pPr>
        <w:pStyle w:val="ListParagraph"/>
        <w:numPr>
          <w:ilvl w:val="0"/>
          <w:numId w:val="8"/>
        </w:numPr>
        <w:contextualSpacing w:val="0"/>
      </w:pPr>
      <w:r>
        <w:t>PLAN: Vet &amp; Validate Requirements to Finalize Scope</w:t>
      </w:r>
    </w:p>
    <w:p w14:paraId="03459C47" w14:textId="40E6BBCD" w:rsidR="00FF36F0" w:rsidRDefault="00FF36F0" w:rsidP="00FF36F0">
      <w:pPr>
        <w:pStyle w:val="ListParagraph"/>
        <w:numPr>
          <w:ilvl w:val="1"/>
          <w:numId w:val="8"/>
        </w:numPr>
        <w:contextualSpacing w:val="0"/>
      </w:pPr>
      <w:r>
        <w:t xml:space="preserve">SFY24 Q3 (Jan, Feb, Mar) to </w:t>
      </w:r>
      <w:r w:rsidR="00693024">
        <w:t>beginning SFY24 Q4 (Apr, May, Jun)</w:t>
      </w:r>
    </w:p>
    <w:p w14:paraId="430A54A8" w14:textId="17FA4C10" w:rsidR="00693024" w:rsidRDefault="00693024" w:rsidP="00FF36F0">
      <w:pPr>
        <w:pStyle w:val="ListParagraph"/>
        <w:numPr>
          <w:ilvl w:val="1"/>
          <w:numId w:val="8"/>
        </w:numPr>
        <w:contextualSpacing w:val="0"/>
      </w:pPr>
      <w:r>
        <w:t>Higher Confidence</w:t>
      </w:r>
    </w:p>
    <w:p w14:paraId="02C2BD54" w14:textId="56268C49" w:rsidR="00693024" w:rsidRDefault="00693024" w:rsidP="00693024">
      <w:pPr>
        <w:pStyle w:val="ListParagraph"/>
        <w:numPr>
          <w:ilvl w:val="0"/>
          <w:numId w:val="8"/>
        </w:numPr>
        <w:contextualSpacing w:val="0"/>
      </w:pPr>
      <w:r>
        <w:t>CONTRACT/AGREEMENT: Post &amp; Select MNSITE RFO for Azure specialists [Staff Aug (2)]</w:t>
      </w:r>
    </w:p>
    <w:p w14:paraId="7DCF0E95" w14:textId="183F2830" w:rsidR="005562E8" w:rsidRDefault="005562E8" w:rsidP="005562E8">
      <w:pPr>
        <w:pStyle w:val="ListParagraph"/>
        <w:numPr>
          <w:ilvl w:val="1"/>
          <w:numId w:val="8"/>
        </w:numPr>
        <w:contextualSpacing w:val="0"/>
      </w:pPr>
      <w:r>
        <w:t>SFY24 Q3 (Jan, Feb, Mar)</w:t>
      </w:r>
    </w:p>
    <w:p w14:paraId="6B0374C7" w14:textId="37F26937" w:rsidR="005562E8" w:rsidRDefault="005562E8" w:rsidP="005562E8">
      <w:pPr>
        <w:pStyle w:val="ListParagraph"/>
        <w:numPr>
          <w:ilvl w:val="1"/>
          <w:numId w:val="8"/>
        </w:numPr>
        <w:contextualSpacing w:val="0"/>
      </w:pPr>
      <w:r>
        <w:t>Higher Confidence</w:t>
      </w:r>
    </w:p>
    <w:p w14:paraId="50AB83DB" w14:textId="2A6F1E84" w:rsidR="005562E8" w:rsidRDefault="005562E8" w:rsidP="005562E8">
      <w:pPr>
        <w:pStyle w:val="ListParagraph"/>
        <w:numPr>
          <w:ilvl w:val="0"/>
          <w:numId w:val="8"/>
        </w:numPr>
        <w:contextualSpacing w:val="0"/>
      </w:pPr>
      <w:r>
        <w:t>CONTRACT/AGREEMENT: Finalize Staff Aug (2) Contract</w:t>
      </w:r>
    </w:p>
    <w:p w14:paraId="098151BC" w14:textId="0EB3BF59" w:rsidR="005562E8" w:rsidRDefault="005562E8" w:rsidP="005562E8">
      <w:pPr>
        <w:pStyle w:val="ListParagraph"/>
        <w:numPr>
          <w:ilvl w:val="1"/>
          <w:numId w:val="8"/>
        </w:numPr>
        <w:contextualSpacing w:val="0"/>
      </w:pPr>
      <w:r>
        <w:t xml:space="preserve">Beginning </w:t>
      </w:r>
      <w:r w:rsidR="004732E6">
        <w:t>SFY24 Q4 (Apr, May, Jun)</w:t>
      </w:r>
    </w:p>
    <w:p w14:paraId="2FF6C904" w14:textId="0E5854FB" w:rsidR="004732E6" w:rsidRDefault="004732E6" w:rsidP="005562E8">
      <w:pPr>
        <w:pStyle w:val="ListParagraph"/>
        <w:numPr>
          <w:ilvl w:val="1"/>
          <w:numId w:val="8"/>
        </w:numPr>
        <w:contextualSpacing w:val="0"/>
      </w:pPr>
      <w:r>
        <w:t>Higher Confidence</w:t>
      </w:r>
    </w:p>
    <w:p w14:paraId="22F5E67E" w14:textId="624191F9" w:rsidR="004732E6" w:rsidRDefault="00087D33" w:rsidP="004732E6">
      <w:pPr>
        <w:pStyle w:val="ListParagraph"/>
        <w:numPr>
          <w:ilvl w:val="0"/>
          <w:numId w:val="8"/>
        </w:numPr>
        <w:contextualSpacing w:val="0"/>
      </w:pPr>
      <w:r>
        <w:t>PLAN: Discovery &amp; Planning</w:t>
      </w:r>
    </w:p>
    <w:p w14:paraId="2CA7BE2D" w14:textId="4BF3CD3A" w:rsidR="00087D33" w:rsidRDefault="00087D33" w:rsidP="00087D33">
      <w:pPr>
        <w:pStyle w:val="ListParagraph"/>
        <w:numPr>
          <w:ilvl w:val="1"/>
          <w:numId w:val="8"/>
        </w:numPr>
        <w:contextualSpacing w:val="0"/>
      </w:pPr>
      <w:r>
        <w:t>SFY24 Q4 (Apr, May, Jun)</w:t>
      </w:r>
      <w:r>
        <w:t xml:space="preserve"> to mid SFY25 Q1</w:t>
      </w:r>
      <w:r w:rsidR="007E6B48">
        <w:t xml:space="preserve"> (Jul, Aug, Sep)</w:t>
      </w:r>
    </w:p>
    <w:p w14:paraId="3943A7CF" w14:textId="1F1C7038" w:rsidR="007E6B48" w:rsidRDefault="007E6B48" w:rsidP="00087D33">
      <w:pPr>
        <w:pStyle w:val="ListParagraph"/>
        <w:numPr>
          <w:ilvl w:val="1"/>
          <w:numId w:val="8"/>
        </w:numPr>
        <w:contextualSpacing w:val="0"/>
      </w:pPr>
      <w:r>
        <w:t>Higher Confidence</w:t>
      </w:r>
    </w:p>
    <w:p w14:paraId="1248D22D" w14:textId="58CA3833" w:rsidR="007E6B48" w:rsidRDefault="00110131" w:rsidP="007E6B48">
      <w:pPr>
        <w:pStyle w:val="ListParagraph"/>
        <w:numPr>
          <w:ilvl w:val="0"/>
          <w:numId w:val="8"/>
        </w:numPr>
        <w:contextualSpacing w:val="0"/>
      </w:pPr>
      <w:r>
        <w:t>DO: Implementation related work</w:t>
      </w:r>
    </w:p>
    <w:p w14:paraId="4AF0912F" w14:textId="33158B3E" w:rsidR="00110131" w:rsidRDefault="00110131" w:rsidP="00110131">
      <w:pPr>
        <w:pStyle w:val="ListParagraph"/>
        <w:numPr>
          <w:ilvl w:val="1"/>
          <w:numId w:val="8"/>
        </w:numPr>
        <w:contextualSpacing w:val="0"/>
      </w:pPr>
      <w:r>
        <w:t xml:space="preserve">End of </w:t>
      </w:r>
      <w:r>
        <w:t>SFY24 Q4 (Apr, May, Jun)</w:t>
      </w:r>
      <w:r>
        <w:t xml:space="preserve"> to SFY25 Q3 (</w:t>
      </w:r>
      <w:r w:rsidR="004F3DC9">
        <w:t>Jan, Feb, Mar)</w:t>
      </w:r>
    </w:p>
    <w:p w14:paraId="719FD421" w14:textId="0E542846" w:rsidR="004F3DC9" w:rsidRDefault="004F3DC9" w:rsidP="00110131">
      <w:pPr>
        <w:pStyle w:val="ListParagraph"/>
        <w:numPr>
          <w:ilvl w:val="1"/>
          <w:numId w:val="8"/>
        </w:numPr>
        <w:contextualSpacing w:val="0"/>
      </w:pPr>
      <w:r>
        <w:t>Higher Confidence to Lower Confidence</w:t>
      </w:r>
    </w:p>
    <w:p w14:paraId="1B2FC332" w14:textId="36A74795" w:rsidR="00CE1854" w:rsidRDefault="00CE1854" w:rsidP="00CE1854">
      <w:pPr>
        <w:pStyle w:val="ListParagraph"/>
        <w:numPr>
          <w:ilvl w:val="0"/>
          <w:numId w:val="8"/>
        </w:numPr>
        <w:contextualSpacing w:val="0"/>
      </w:pPr>
      <w:r>
        <w:t xml:space="preserve">DO: UAT &amp; Training *Also part of </w:t>
      </w:r>
      <w:r w:rsidRPr="005B624B">
        <w:rPr>
          <w:bCs/>
        </w:rPr>
        <w:t>Job Seeker, Staff and Partner Front-end Functionality</w:t>
      </w:r>
      <w:r w:rsidR="00CB5B8E">
        <w:rPr>
          <w:bCs/>
        </w:rPr>
        <w:t xml:space="preserve"> </w:t>
      </w:r>
      <w:r w:rsidR="00CB5B8E">
        <w:rPr>
          <w:bCs/>
        </w:rPr>
        <w:t>and Employer Functionality Moves to NLx/DirecEmployers (“DE”)</w:t>
      </w:r>
    </w:p>
    <w:p w14:paraId="1260086B" w14:textId="77777777" w:rsidR="00CE1854" w:rsidRDefault="00CE1854" w:rsidP="00CE1854">
      <w:pPr>
        <w:pStyle w:val="ListParagraph"/>
        <w:numPr>
          <w:ilvl w:val="1"/>
          <w:numId w:val="8"/>
        </w:numPr>
        <w:contextualSpacing w:val="0"/>
      </w:pPr>
      <w:r>
        <w:t>Half of SFY25 Q3 (Jan, Feb, Mar)</w:t>
      </w:r>
    </w:p>
    <w:p w14:paraId="092FADA4" w14:textId="77777777" w:rsidR="00CE1854" w:rsidRDefault="00CE1854" w:rsidP="00CE1854">
      <w:pPr>
        <w:pStyle w:val="ListParagraph"/>
        <w:numPr>
          <w:ilvl w:val="1"/>
          <w:numId w:val="8"/>
        </w:numPr>
        <w:contextualSpacing w:val="0"/>
      </w:pPr>
      <w:r>
        <w:t>Lower Confidence</w:t>
      </w:r>
    </w:p>
    <w:p w14:paraId="0BAFEBDD" w14:textId="7CB77AB0" w:rsidR="00B5137F" w:rsidRDefault="00B5137F" w:rsidP="00B5137F">
      <w:pPr>
        <w:pStyle w:val="ListParagraph"/>
        <w:numPr>
          <w:ilvl w:val="0"/>
          <w:numId w:val="8"/>
        </w:numPr>
        <w:contextualSpacing w:val="0"/>
      </w:pPr>
      <w:r>
        <w:t>CLOSE/RUN: Sunset MinnesotaWorks.net *</w:t>
      </w:r>
      <w:r w:rsidRPr="00B5137F">
        <w:t xml:space="preserve"> </w:t>
      </w:r>
      <w:r>
        <w:t xml:space="preserve">Also part of </w:t>
      </w:r>
      <w:r w:rsidRPr="005B624B">
        <w:rPr>
          <w:bCs/>
        </w:rPr>
        <w:t>Job Seeker, Staff and Partner Front-end Functionality</w:t>
      </w:r>
      <w:r w:rsidR="0075103F">
        <w:rPr>
          <w:bCs/>
        </w:rPr>
        <w:t xml:space="preserve"> and Employer Functionality Moves to NLx/DirecEmployers (“DE”)</w:t>
      </w:r>
    </w:p>
    <w:p w14:paraId="76F844D7" w14:textId="77777777" w:rsidR="00B5137F" w:rsidRDefault="00B5137F" w:rsidP="00B5137F">
      <w:pPr>
        <w:pStyle w:val="ListParagraph"/>
        <w:numPr>
          <w:ilvl w:val="1"/>
          <w:numId w:val="8"/>
        </w:numPr>
        <w:contextualSpacing w:val="0"/>
      </w:pPr>
      <w:r>
        <w:t>Mid SFY25 Q3 (Jan, Feb, Mar) to end of SFY25 Q4 (Apr, May, Jun)</w:t>
      </w:r>
    </w:p>
    <w:p w14:paraId="2D75D7DB" w14:textId="77777777" w:rsidR="00B5137F" w:rsidRDefault="00B5137F" w:rsidP="00B5137F">
      <w:pPr>
        <w:pStyle w:val="ListParagraph"/>
        <w:numPr>
          <w:ilvl w:val="1"/>
          <w:numId w:val="8"/>
        </w:numPr>
        <w:contextualSpacing w:val="0"/>
      </w:pPr>
      <w:r>
        <w:t>Lower Confidence</w:t>
      </w:r>
    </w:p>
    <w:p w14:paraId="5F3E299C" w14:textId="13E913D7" w:rsidR="00CE1854" w:rsidRDefault="00EC6176" w:rsidP="00EC6176">
      <w:pPr>
        <w:pStyle w:val="Heading2"/>
      </w:pPr>
      <w:r>
        <w:t>Employer Functionality Moves to NLx/DirectEmployers (“DE”)</w:t>
      </w:r>
    </w:p>
    <w:p w14:paraId="114095E2" w14:textId="3573C635" w:rsidR="00FB5504" w:rsidRDefault="00FB5504" w:rsidP="00FB5504">
      <w:pPr>
        <w:pStyle w:val="ListParagraph"/>
        <w:numPr>
          <w:ilvl w:val="0"/>
          <w:numId w:val="9"/>
        </w:numPr>
        <w:contextualSpacing w:val="0"/>
      </w:pPr>
      <w:r>
        <w:t>PLAN: Vet &amp; Validate Requirements to Finalize Scope</w:t>
      </w:r>
    </w:p>
    <w:p w14:paraId="319B4D7D" w14:textId="72BEA3BC" w:rsidR="00FB5504" w:rsidRDefault="00BB0197" w:rsidP="00BB0197">
      <w:pPr>
        <w:pStyle w:val="ListParagraph"/>
        <w:numPr>
          <w:ilvl w:val="1"/>
          <w:numId w:val="9"/>
        </w:numPr>
        <w:contextualSpacing w:val="0"/>
      </w:pPr>
      <w:r>
        <w:t>SFY24 Q3 (Jan, Feb, Mar)</w:t>
      </w:r>
    </w:p>
    <w:p w14:paraId="06B0ADB3" w14:textId="6CC45FDD" w:rsidR="004F43EF" w:rsidRDefault="00BB0197" w:rsidP="00BB0197">
      <w:pPr>
        <w:pStyle w:val="ListParagraph"/>
        <w:numPr>
          <w:ilvl w:val="1"/>
          <w:numId w:val="9"/>
        </w:numPr>
        <w:contextualSpacing w:val="0"/>
      </w:pPr>
      <w:r>
        <w:t>Higher Confidence</w:t>
      </w:r>
    </w:p>
    <w:p w14:paraId="449E969F" w14:textId="77777777" w:rsidR="004F43EF" w:rsidRDefault="004F43EF">
      <w:r>
        <w:br w:type="page"/>
      </w:r>
    </w:p>
    <w:p w14:paraId="572630F9" w14:textId="1D916886" w:rsidR="00BB0197" w:rsidRDefault="00422DE4" w:rsidP="00BB0197">
      <w:pPr>
        <w:pStyle w:val="ListParagraph"/>
        <w:numPr>
          <w:ilvl w:val="0"/>
          <w:numId w:val="9"/>
        </w:numPr>
        <w:contextualSpacing w:val="0"/>
      </w:pPr>
      <w:r>
        <w:lastRenderedPageBreak/>
        <w:t>PLAN: Gap Analysis</w:t>
      </w:r>
    </w:p>
    <w:p w14:paraId="550E1FC3" w14:textId="239E8858" w:rsidR="00422DE4" w:rsidRDefault="00422DE4" w:rsidP="00422DE4">
      <w:pPr>
        <w:pStyle w:val="ListParagraph"/>
        <w:numPr>
          <w:ilvl w:val="1"/>
          <w:numId w:val="9"/>
        </w:numPr>
        <w:contextualSpacing w:val="0"/>
      </w:pPr>
      <w:r>
        <w:t xml:space="preserve">End of </w:t>
      </w:r>
      <w:r>
        <w:t>SFY24 Q3 (Jan, Feb, Mar)</w:t>
      </w:r>
      <w:r w:rsidR="00D238F2">
        <w:t xml:space="preserve"> to </w:t>
      </w:r>
      <w:r w:rsidR="0043654C">
        <w:t xml:space="preserve">mid </w:t>
      </w:r>
      <w:r w:rsidR="0043654C">
        <w:t>SFY25 Q4 (Apr, May, Jun)</w:t>
      </w:r>
    </w:p>
    <w:p w14:paraId="00895313" w14:textId="19E55A41" w:rsidR="00422DE4" w:rsidRDefault="00422DE4" w:rsidP="00422DE4">
      <w:pPr>
        <w:pStyle w:val="ListParagraph"/>
        <w:numPr>
          <w:ilvl w:val="1"/>
          <w:numId w:val="9"/>
        </w:numPr>
        <w:contextualSpacing w:val="0"/>
      </w:pPr>
      <w:r>
        <w:t>Higher Confidence</w:t>
      </w:r>
    </w:p>
    <w:p w14:paraId="1B287D2F" w14:textId="3158D491" w:rsidR="00D238F2" w:rsidRDefault="00D238F2" w:rsidP="00D238F2">
      <w:pPr>
        <w:pStyle w:val="ListParagraph"/>
        <w:numPr>
          <w:ilvl w:val="0"/>
          <w:numId w:val="9"/>
        </w:numPr>
        <w:contextualSpacing w:val="0"/>
      </w:pPr>
      <w:r>
        <w:t>PLAN: Discovery &amp; Planning</w:t>
      </w:r>
    </w:p>
    <w:p w14:paraId="14027EA2" w14:textId="34631548" w:rsidR="00D238F2" w:rsidRDefault="00A251B2" w:rsidP="00D238F2">
      <w:pPr>
        <w:pStyle w:val="ListParagraph"/>
        <w:numPr>
          <w:ilvl w:val="1"/>
          <w:numId w:val="9"/>
        </w:numPr>
        <w:contextualSpacing w:val="0"/>
      </w:pPr>
      <w:r>
        <w:t>SFY24 Q4 (Apr, May, Jun) to mid SFY25 Q1 (Jul, Aug, Sep)</w:t>
      </w:r>
    </w:p>
    <w:p w14:paraId="6B1ACAC6" w14:textId="300AE340" w:rsidR="00691E47" w:rsidRDefault="00691E47" w:rsidP="00D238F2">
      <w:pPr>
        <w:pStyle w:val="ListParagraph"/>
        <w:numPr>
          <w:ilvl w:val="1"/>
          <w:numId w:val="9"/>
        </w:numPr>
        <w:contextualSpacing w:val="0"/>
      </w:pPr>
      <w:r>
        <w:t>Higher Confidence</w:t>
      </w:r>
    </w:p>
    <w:p w14:paraId="63718AEF" w14:textId="6E3B0273" w:rsidR="00691E47" w:rsidRDefault="00691E47" w:rsidP="00691E47">
      <w:pPr>
        <w:pStyle w:val="ListParagraph"/>
        <w:numPr>
          <w:ilvl w:val="0"/>
          <w:numId w:val="9"/>
        </w:numPr>
        <w:contextualSpacing w:val="0"/>
      </w:pPr>
      <w:r>
        <w:t>CONTRACT/AGREEMENT: DE – Finalize Contract/MOU</w:t>
      </w:r>
    </w:p>
    <w:p w14:paraId="07368EE1" w14:textId="77B958B6" w:rsidR="005E28EE" w:rsidRDefault="005E28EE" w:rsidP="005E28EE">
      <w:pPr>
        <w:pStyle w:val="ListParagraph"/>
        <w:numPr>
          <w:ilvl w:val="1"/>
          <w:numId w:val="9"/>
        </w:numPr>
        <w:contextualSpacing w:val="0"/>
      </w:pPr>
      <w:r>
        <w:t xml:space="preserve">Mid </w:t>
      </w:r>
      <w:r>
        <w:t>SFY24 Q4 (Apr, May, Jun) to mid SFY25 Q1 (Jul, Aug, Sep)</w:t>
      </w:r>
    </w:p>
    <w:p w14:paraId="5313F201" w14:textId="77777777" w:rsidR="005E28EE" w:rsidRDefault="005E28EE" w:rsidP="005E28EE">
      <w:pPr>
        <w:pStyle w:val="ListParagraph"/>
        <w:numPr>
          <w:ilvl w:val="1"/>
          <w:numId w:val="9"/>
        </w:numPr>
        <w:contextualSpacing w:val="0"/>
      </w:pPr>
      <w:r>
        <w:t>Higher Confidence</w:t>
      </w:r>
    </w:p>
    <w:p w14:paraId="70F076D2" w14:textId="4779A04D" w:rsidR="005E28EE" w:rsidRDefault="005E28EE" w:rsidP="005E28EE">
      <w:pPr>
        <w:pStyle w:val="ListParagraph"/>
        <w:numPr>
          <w:ilvl w:val="0"/>
          <w:numId w:val="9"/>
        </w:numPr>
        <w:contextualSpacing w:val="0"/>
      </w:pPr>
      <w:r>
        <w:t>DO: Implementation related work</w:t>
      </w:r>
    </w:p>
    <w:p w14:paraId="5C42D9BB" w14:textId="55294030" w:rsidR="005E28EE" w:rsidRDefault="005E28EE" w:rsidP="005E28EE">
      <w:pPr>
        <w:pStyle w:val="ListParagraph"/>
        <w:numPr>
          <w:ilvl w:val="1"/>
          <w:numId w:val="9"/>
        </w:numPr>
        <w:contextualSpacing w:val="0"/>
      </w:pPr>
      <w:r>
        <w:t xml:space="preserve">Mid SFY25 Q1 (Jul, Aug, Sep) to </w:t>
      </w:r>
      <w:r w:rsidR="006226C5">
        <w:t>SFY25 Q3 (Jan, Feb, Mar)</w:t>
      </w:r>
    </w:p>
    <w:p w14:paraId="7DBA17F2" w14:textId="42138D8A" w:rsidR="006226C5" w:rsidRDefault="006226C5" w:rsidP="005E28EE">
      <w:pPr>
        <w:pStyle w:val="ListParagraph"/>
        <w:numPr>
          <w:ilvl w:val="1"/>
          <w:numId w:val="9"/>
        </w:numPr>
        <w:contextualSpacing w:val="0"/>
      </w:pPr>
      <w:r>
        <w:t>Higher to Lower Confidence</w:t>
      </w:r>
    </w:p>
    <w:p w14:paraId="4AC6BD8F" w14:textId="6B7C4083" w:rsidR="006226C5" w:rsidRDefault="006226C5" w:rsidP="006226C5">
      <w:pPr>
        <w:pStyle w:val="ListParagraph"/>
        <w:numPr>
          <w:ilvl w:val="0"/>
          <w:numId w:val="9"/>
        </w:numPr>
        <w:contextualSpacing w:val="0"/>
      </w:pPr>
      <w:r>
        <w:t xml:space="preserve">DO: UAT &amp; Training *Also part of </w:t>
      </w:r>
      <w:r w:rsidRPr="005B624B">
        <w:rPr>
          <w:bCs/>
        </w:rPr>
        <w:t>Job Seeker, Staff and Partner Front-end Functionality</w:t>
      </w:r>
      <w:r w:rsidR="00194F3C">
        <w:rPr>
          <w:bCs/>
        </w:rPr>
        <w:t xml:space="preserve"> and Back-end and Connections [Azure &amp; Azure Services]</w:t>
      </w:r>
    </w:p>
    <w:p w14:paraId="4562FCA0" w14:textId="77777777" w:rsidR="006226C5" w:rsidRDefault="006226C5" w:rsidP="006226C5">
      <w:pPr>
        <w:pStyle w:val="ListParagraph"/>
        <w:numPr>
          <w:ilvl w:val="1"/>
          <w:numId w:val="9"/>
        </w:numPr>
        <w:contextualSpacing w:val="0"/>
      </w:pPr>
      <w:r>
        <w:t>Half of SFY25 Q3 (Jan, Feb, Mar)</w:t>
      </w:r>
    </w:p>
    <w:p w14:paraId="018272A0" w14:textId="77777777" w:rsidR="006226C5" w:rsidRDefault="006226C5" w:rsidP="006226C5">
      <w:pPr>
        <w:pStyle w:val="ListParagraph"/>
        <w:numPr>
          <w:ilvl w:val="1"/>
          <w:numId w:val="9"/>
        </w:numPr>
        <w:contextualSpacing w:val="0"/>
      </w:pPr>
      <w:r>
        <w:t>Lower Confidence</w:t>
      </w:r>
    </w:p>
    <w:p w14:paraId="04741834" w14:textId="50A90C18" w:rsidR="006226C5" w:rsidRDefault="006226C5" w:rsidP="006226C5">
      <w:pPr>
        <w:pStyle w:val="ListParagraph"/>
        <w:numPr>
          <w:ilvl w:val="0"/>
          <w:numId w:val="9"/>
        </w:numPr>
        <w:contextualSpacing w:val="0"/>
      </w:pPr>
      <w:r>
        <w:t>CLOSE/RUN: Sunset MinnesotaWorks.net *</w:t>
      </w:r>
      <w:r w:rsidR="00194F3C">
        <w:t xml:space="preserve">Also part of </w:t>
      </w:r>
      <w:r w:rsidR="00194F3C" w:rsidRPr="005B624B">
        <w:rPr>
          <w:bCs/>
        </w:rPr>
        <w:t>Job Seeker, Staff and Partner Front-end Functionality</w:t>
      </w:r>
      <w:r w:rsidR="00194F3C">
        <w:rPr>
          <w:bCs/>
        </w:rPr>
        <w:t xml:space="preserve"> and Back-end and Connections [Azure &amp; Azure Services]</w:t>
      </w:r>
    </w:p>
    <w:p w14:paraId="74D13F95" w14:textId="77777777" w:rsidR="006226C5" w:rsidRDefault="006226C5" w:rsidP="006226C5">
      <w:pPr>
        <w:pStyle w:val="ListParagraph"/>
        <w:numPr>
          <w:ilvl w:val="1"/>
          <w:numId w:val="9"/>
        </w:numPr>
        <w:contextualSpacing w:val="0"/>
      </w:pPr>
      <w:r>
        <w:t>Mid SFY25 Q3 (Jan, Feb, Mar) to end of SFY25 Q4 (Apr, May, Jun)</w:t>
      </w:r>
    </w:p>
    <w:p w14:paraId="1A81216A" w14:textId="77777777" w:rsidR="006226C5" w:rsidRDefault="006226C5" w:rsidP="006226C5">
      <w:pPr>
        <w:pStyle w:val="ListParagraph"/>
        <w:numPr>
          <w:ilvl w:val="1"/>
          <w:numId w:val="9"/>
        </w:numPr>
        <w:contextualSpacing w:val="0"/>
      </w:pPr>
      <w:r>
        <w:t>Lower Confidence</w:t>
      </w:r>
    </w:p>
    <w:p w14:paraId="7283F1A5" w14:textId="78A99B82" w:rsidR="006226C5" w:rsidRDefault="00A10531" w:rsidP="006226C5">
      <w:pPr>
        <w:pStyle w:val="ListParagraph"/>
        <w:numPr>
          <w:ilvl w:val="0"/>
          <w:numId w:val="9"/>
        </w:numPr>
        <w:contextualSpacing w:val="0"/>
      </w:pPr>
      <w:r>
        <w:t>DO: Launch &amp; Cutover to DE System</w:t>
      </w:r>
    </w:p>
    <w:p w14:paraId="61DCAEAC" w14:textId="70BB8BA5" w:rsidR="00A10531" w:rsidRDefault="00A10531" w:rsidP="00A10531">
      <w:pPr>
        <w:pStyle w:val="ListParagraph"/>
        <w:numPr>
          <w:ilvl w:val="1"/>
          <w:numId w:val="9"/>
        </w:numPr>
        <w:contextualSpacing w:val="0"/>
      </w:pPr>
      <w:r>
        <w:t>SFY25 Q3</w:t>
      </w:r>
      <w:r w:rsidR="00067884">
        <w:t xml:space="preserve"> (Jan, Feb, Mar)</w:t>
      </w:r>
    </w:p>
    <w:p w14:paraId="3AA1C779" w14:textId="628CDA8C" w:rsidR="00067884" w:rsidRPr="00FB5504" w:rsidRDefault="00067884" w:rsidP="00A10531">
      <w:pPr>
        <w:pStyle w:val="ListParagraph"/>
        <w:numPr>
          <w:ilvl w:val="1"/>
          <w:numId w:val="9"/>
        </w:numPr>
        <w:contextualSpacing w:val="0"/>
      </w:pPr>
      <w:r>
        <w:t>Lower Confidence</w:t>
      </w:r>
    </w:p>
    <w:sectPr w:rsidR="00067884" w:rsidRPr="00FB5504" w:rsidSect="00F95C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8E9"/>
    <w:multiLevelType w:val="multilevel"/>
    <w:tmpl w:val="DA34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7FAC"/>
    <w:multiLevelType w:val="multilevel"/>
    <w:tmpl w:val="7940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8584C"/>
    <w:multiLevelType w:val="multilevel"/>
    <w:tmpl w:val="C9B8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5701C"/>
    <w:multiLevelType w:val="hybridMultilevel"/>
    <w:tmpl w:val="5920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52CED"/>
    <w:multiLevelType w:val="multilevel"/>
    <w:tmpl w:val="1F2C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164CC7"/>
    <w:multiLevelType w:val="hybridMultilevel"/>
    <w:tmpl w:val="5920B7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448C4"/>
    <w:multiLevelType w:val="hybridMultilevel"/>
    <w:tmpl w:val="9D6014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86EC6"/>
    <w:multiLevelType w:val="multilevel"/>
    <w:tmpl w:val="8594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3A67FC"/>
    <w:multiLevelType w:val="multilevel"/>
    <w:tmpl w:val="EC18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881626">
    <w:abstractNumId w:val="8"/>
  </w:num>
  <w:num w:numId="2" w16cid:durableId="1910537635">
    <w:abstractNumId w:val="3"/>
  </w:num>
  <w:num w:numId="3" w16cid:durableId="1780448425">
    <w:abstractNumId w:val="7"/>
  </w:num>
  <w:num w:numId="4" w16cid:durableId="1169445417">
    <w:abstractNumId w:val="1"/>
  </w:num>
  <w:num w:numId="5" w16cid:durableId="714618131">
    <w:abstractNumId w:val="2"/>
  </w:num>
  <w:num w:numId="6" w16cid:durableId="930242099">
    <w:abstractNumId w:val="4"/>
  </w:num>
  <w:num w:numId="7" w16cid:durableId="1353416521">
    <w:abstractNumId w:val="0"/>
  </w:num>
  <w:num w:numId="8" w16cid:durableId="732316055">
    <w:abstractNumId w:val="5"/>
  </w:num>
  <w:num w:numId="9" w16cid:durableId="269169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71"/>
    <w:rsid w:val="00067884"/>
    <w:rsid w:val="0008299B"/>
    <w:rsid w:val="00087D33"/>
    <w:rsid w:val="001002B7"/>
    <w:rsid w:val="00110131"/>
    <w:rsid w:val="00194F3C"/>
    <w:rsid w:val="00422DE4"/>
    <w:rsid w:val="0043654C"/>
    <w:rsid w:val="004732E6"/>
    <w:rsid w:val="004F3DC9"/>
    <w:rsid w:val="004F43EF"/>
    <w:rsid w:val="0055009B"/>
    <w:rsid w:val="005562E8"/>
    <w:rsid w:val="005B624B"/>
    <w:rsid w:val="005E28EE"/>
    <w:rsid w:val="006226C5"/>
    <w:rsid w:val="00691E47"/>
    <w:rsid w:val="00693024"/>
    <w:rsid w:val="006B3471"/>
    <w:rsid w:val="00706181"/>
    <w:rsid w:val="0075103F"/>
    <w:rsid w:val="007E6B48"/>
    <w:rsid w:val="00823B25"/>
    <w:rsid w:val="00A10531"/>
    <w:rsid w:val="00A251B2"/>
    <w:rsid w:val="00A30699"/>
    <w:rsid w:val="00A60134"/>
    <w:rsid w:val="00B5137F"/>
    <w:rsid w:val="00B95343"/>
    <w:rsid w:val="00BA2FA0"/>
    <w:rsid w:val="00BB0197"/>
    <w:rsid w:val="00C141C7"/>
    <w:rsid w:val="00CB5B8E"/>
    <w:rsid w:val="00CE1854"/>
    <w:rsid w:val="00D238F2"/>
    <w:rsid w:val="00DC0955"/>
    <w:rsid w:val="00E564BE"/>
    <w:rsid w:val="00EC6176"/>
    <w:rsid w:val="00EE24AC"/>
    <w:rsid w:val="00F95C74"/>
    <w:rsid w:val="00FB5504"/>
    <w:rsid w:val="00FD4D58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4CE5"/>
  <w15:docId w15:val="{6CEF0C63-70B5-4B2D-9CD8-8ACA4F6E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24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24B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6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4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624B"/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624B"/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62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Samantha (She/Her/Hers) (DEED)</dc:creator>
  <cp:keywords/>
  <dc:description/>
  <cp:lastModifiedBy>Clayton, Samantha (She/Her/Hers) (DEED)</cp:lastModifiedBy>
  <cp:revision>32</cp:revision>
  <dcterms:created xsi:type="dcterms:W3CDTF">2024-01-26T14:57:00Z</dcterms:created>
  <dcterms:modified xsi:type="dcterms:W3CDTF">2024-01-29T14:11:00Z</dcterms:modified>
</cp:coreProperties>
</file>